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B3" w:rsidRPr="00D34FB3" w:rsidRDefault="00D34FB3" w:rsidP="00D34FB3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34FB3">
        <w:rPr>
          <w:rFonts w:ascii="Times New Roman" w:hAnsi="Times New Roman"/>
          <w:b/>
          <w:sz w:val="24"/>
          <w:szCs w:val="24"/>
        </w:rPr>
        <w:t xml:space="preserve">WOMEN’S AND GENDER STUDIES PROGRAM AWARDS </w:t>
      </w:r>
    </w:p>
    <w:p w:rsidR="00D34FB3" w:rsidRPr="00D34FB3" w:rsidRDefault="00962C19" w:rsidP="00D34FB3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Nomination materials due</w:t>
      </w:r>
      <w:r w:rsidR="00D34FB3" w:rsidRPr="00D34FB3">
        <w:rPr>
          <w:rFonts w:ascii="Times New Roman" w:hAnsi="Times New Roman"/>
          <w:b/>
          <w:i/>
          <w:sz w:val="24"/>
          <w:szCs w:val="24"/>
        </w:rPr>
        <w:t xml:space="preserve"> MARCH </w:t>
      </w:r>
      <w:r w:rsidR="00D34FB3">
        <w:rPr>
          <w:rFonts w:ascii="Times New Roman" w:hAnsi="Times New Roman"/>
          <w:b/>
          <w:i/>
          <w:sz w:val="24"/>
          <w:szCs w:val="24"/>
        </w:rPr>
        <w:t>27, 2016</w:t>
      </w:r>
    </w:p>
    <w:p w:rsidR="00D34FB3" w:rsidRPr="00D34FB3" w:rsidRDefault="00D34FB3" w:rsidP="00D34FB3">
      <w:pPr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34FB3" w:rsidRPr="00D34FB3" w:rsidRDefault="00D34FB3" w:rsidP="00D34FB3">
      <w:pPr>
        <w:contextualSpacing/>
        <w:rPr>
          <w:rFonts w:ascii="Times New Roman" w:hAnsi="Times New Roman"/>
          <w:b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 xml:space="preserve">Nominators should collect the required supporting materials from the nominee and solicit </w:t>
      </w:r>
      <w:r>
        <w:rPr>
          <w:rFonts w:ascii="Times New Roman" w:hAnsi="Times New Roman"/>
          <w:sz w:val="24"/>
          <w:szCs w:val="24"/>
        </w:rPr>
        <w:t xml:space="preserve">any additional </w:t>
      </w:r>
      <w:r w:rsidRPr="00D34FB3">
        <w:rPr>
          <w:rFonts w:ascii="Times New Roman" w:hAnsi="Times New Roman"/>
          <w:sz w:val="24"/>
          <w:szCs w:val="24"/>
        </w:rPr>
        <w:t xml:space="preserve">letters of support </w:t>
      </w:r>
      <w:r>
        <w:rPr>
          <w:rFonts w:ascii="Times New Roman" w:hAnsi="Times New Roman"/>
          <w:sz w:val="24"/>
          <w:szCs w:val="24"/>
        </w:rPr>
        <w:t xml:space="preserve">(if required) </w:t>
      </w:r>
      <w:r w:rsidRPr="00D34FB3">
        <w:rPr>
          <w:rFonts w:ascii="Times New Roman" w:hAnsi="Times New Roman"/>
          <w:sz w:val="24"/>
          <w:szCs w:val="24"/>
        </w:rPr>
        <w:t>for the nomination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8719D">
        <w:rPr>
          <w:rFonts w:ascii="Times New Roman" w:hAnsi="Times New Roman"/>
          <w:sz w:val="24"/>
          <w:szCs w:val="24"/>
        </w:rPr>
        <w:t>Nominators should send an electronic copy of materials as one file to</w:t>
      </w:r>
      <w:r w:rsidRPr="00D34FB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Elaine M. Maccio </w:t>
      </w:r>
      <w:hyperlink r:id="rId9" w:history="1">
        <w:r w:rsidRPr="00F22F21">
          <w:rPr>
            <w:rStyle w:val="Hyperlink"/>
            <w:rFonts w:ascii="Times New Roman" w:hAnsi="Times New Roman"/>
            <w:b/>
            <w:sz w:val="24"/>
            <w:szCs w:val="24"/>
          </w:rPr>
          <w:t>emaccio@lsu.edu</w:t>
        </w:r>
      </w:hyperlink>
      <w:r>
        <w:rPr>
          <w:rFonts w:ascii="Times New Roman" w:hAnsi="Times New Roman"/>
          <w:b/>
          <w:sz w:val="24"/>
          <w:szCs w:val="24"/>
        </w:rPr>
        <w:t xml:space="preserve">. </w:t>
      </w:r>
      <w:r w:rsidRPr="00D34FB3">
        <w:rPr>
          <w:rFonts w:ascii="Times New Roman" w:hAnsi="Times New Roman"/>
          <w:b/>
          <w:sz w:val="24"/>
          <w:szCs w:val="24"/>
        </w:rPr>
        <w:t xml:space="preserve"> </w:t>
      </w:r>
    </w:p>
    <w:p w:rsidR="00D34FB3" w:rsidRPr="00D34FB3" w:rsidRDefault="00D34FB3" w:rsidP="00D34FB3">
      <w:pPr>
        <w:contextualSpacing/>
        <w:rPr>
          <w:rFonts w:ascii="Times New Roman" w:hAnsi="Times New Roman"/>
          <w:sz w:val="24"/>
          <w:szCs w:val="24"/>
        </w:rPr>
      </w:pPr>
    </w:p>
    <w:p w:rsidR="00D34FB3" w:rsidRPr="00D73403" w:rsidRDefault="00D34FB3" w:rsidP="00D34FB3">
      <w:pPr>
        <w:contextualSpacing/>
        <w:rPr>
          <w:rFonts w:ascii="Times New Roman" w:hAnsi="Times New Roman"/>
          <w:sz w:val="24"/>
          <w:szCs w:val="24"/>
        </w:rPr>
      </w:pPr>
      <w:r w:rsidRPr="00D73403">
        <w:rPr>
          <w:rFonts w:ascii="Times New Roman" w:hAnsi="Times New Roman"/>
          <w:b/>
          <w:sz w:val="24"/>
          <w:szCs w:val="24"/>
        </w:rPr>
        <w:t xml:space="preserve">Ann Veronica Simon Outstanding Gender Studies Dissertation Award </w:t>
      </w:r>
      <w:r w:rsidRPr="00D73403">
        <w:rPr>
          <w:rFonts w:ascii="Times New Roman" w:hAnsi="Times New Roman"/>
          <w:sz w:val="24"/>
          <w:szCs w:val="24"/>
        </w:rPr>
        <w:t>($500 award, endowed by the family and friends of Ann Simon, the first Program Coordinator of Women’s and Gender Studies</w:t>
      </w:r>
      <w:r w:rsidR="00962C19">
        <w:rPr>
          <w:rFonts w:ascii="Times New Roman" w:hAnsi="Times New Roman"/>
          <w:sz w:val="24"/>
          <w:szCs w:val="24"/>
        </w:rPr>
        <w:t>.</w:t>
      </w:r>
      <w:r w:rsidRPr="00D73403">
        <w:rPr>
          <w:rFonts w:ascii="Times New Roman" w:hAnsi="Times New Roman"/>
          <w:sz w:val="24"/>
          <w:szCs w:val="24"/>
        </w:rPr>
        <w:t xml:space="preserve">) </w:t>
      </w:r>
      <w:r w:rsidRPr="00D73403">
        <w:rPr>
          <w:rFonts w:ascii="Times New Roman" w:hAnsi="Times New Roman"/>
          <w:color w:val="000000"/>
          <w:sz w:val="24"/>
          <w:szCs w:val="24"/>
        </w:rPr>
        <w:t xml:space="preserve">Award for an outstanding gender studies dissertation.  </w:t>
      </w:r>
    </w:p>
    <w:p w:rsidR="00D34FB3" w:rsidRPr="00D73403" w:rsidRDefault="00D34FB3" w:rsidP="00D73403">
      <w:pPr>
        <w:contextualSpacing/>
        <w:rPr>
          <w:rFonts w:ascii="Times New Roman" w:hAnsi="Times New Roman"/>
          <w:sz w:val="24"/>
          <w:szCs w:val="24"/>
        </w:rPr>
      </w:pPr>
      <w:r w:rsidRPr="00D73403">
        <w:rPr>
          <w:rFonts w:ascii="Times New Roman" w:hAnsi="Times New Roman"/>
          <w:sz w:val="24"/>
          <w:szCs w:val="24"/>
          <w:u w:val="single"/>
        </w:rPr>
        <w:t>Criteria</w:t>
      </w:r>
      <w:r w:rsidRPr="00D73403">
        <w:rPr>
          <w:rFonts w:ascii="Times New Roman" w:hAnsi="Times New Roman"/>
          <w:sz w:val="24"/>
          <w:szCs w:val="24"/>
        </w:rPr>
        <w:t xml:space="preserve">:  </w:t>
      </w:r>
      <w:r w:rsidRPr="00D73403">
        <w:rPr>
          <w:rFonts w:ascii="Times New Roman" w:hAnsi="Times New Roman"/>
          <w:color w:val="000000"/>
          <w:sz w:val="24"/>
          <w:szCs w:val="24"/>
        </w:rPr>
        <w:t xml:space="preserve">Among qualities to be considered are originality, creativity, contribution to the field, format, and execution. </w:t>
      </w:r>
      <w:r w:rsidRPr="00D73403">
        <w:rPr>
          <w:rFonts w:ascii="Times New Roman" w:hAnsi="Times New Roman"/>
          <w:sz w:val="24"/>
          <w:szCs w:val="24"/>
        </w:rPr>
        <w:t xml:space="preserve">Dissertation successfully defended </w:t>
      </w:r>
      <w:r w:rsidR="00962C19">
        <w:rPr>
          <w:rFonts w:ascii="Times New Roman" w:hAnsi="Times New Roman"/>
          <w:sz w:val="24"/>
          <w:szCs w:val="24"/>
        </w:rPr>
        <w:t>prior to the nomination deadline</w:t>
      </w:r>
      <w:r w:rsidRPr="00D73403">
        <w:rPr>
          <w:rFonts w:ascii="Times New Roman" w:hAnsi="Times New Roman"/>
          <w:sz w:val="24"/>
          <w:szCs w:val="24"/>
        </w:rPr>
        <w:t>.</w:t>
      </w:r>
      <w:r w:rsidRPr="00D73403">
        <w:rPr>
          <w:rFonts w:ascii="Times New Roman" w:hAnsi="Times New Roman"/>
          <w:sz w:val="24"/>
          <w:szCs w:val="24"/>
        </w:rPr>
        <w:tab/>
      </w:r>
    </w:p>
    <w:p w:rsidR="00D34FB3" w:rsidRPr="00D73403" w:rsidRDefault="00D34FB3" w:rsidP="00D73403">
      <w:pPr>
        <w:contextualSpacing/>
        <w:rPr>
          <w:rFonts w:ascii="Times New Roman" w:hAnsi="Times New Roman"/>
          <w:sz w:val="24"/>
          <w:szCs w:val="24"/>
        </w:rPr>
      </w:pPr>
      <w:r w:rsidRPr="000738DB">
        <w:rPr>
          <w:rFonts w:ascii="Times New Roman" w:hAnsi="Times New Roman"/>
          <w:sz w:val="24"/>
          <w:szCs w:val="24"/>
          <w:u w:val="single"/>
        </w:rPr>
        <w:t>Supporting materials</w:t>
      </w:r>
      <w:r w:rsidRPr="00D73403">
        <w:rPr>
          <w:rFonts w:ascii="Times New Roman" w:hAnsi="Times New Roman"/>
          <w:sz w:val="24"/>
          <w:szCs w:val="24"/>
        </w:rPr>
        <w:t>:</w:t>
      </w:r>
    </w:p>
    <w:p w:rsidR="00D34FB3" w:rsidRPr="00D34FB3" w:rsidRDefault="00D34FB3" w:rsidP="00D73403">
      <w:pPr>
        <w:numPr>
          <w:ilvl w:val="0"/>
          <w:numId w:val="1"/>
        </w:numPr>
        <w:tabs>
          <w:tab w:val="left" w:pos="-5580"/>
        </w:tabs>
        <w:contextualSpacing/>
        <w:rPr>
          <w:rFonts w:ascii="Times New Roman" w:hAnsi="Times New Roman"/>
          <w:sz w:val="24"/>
          <w:szCs w:val="24"/>
        </w:rPr>
      </w:pPr>
      <w:r w:rsidRPr="00D73403">
        <w:rPr>
          <w:rFonts w:ascii="Times New Roman" w:hAnsi="Times New Roman"/>
          <w:sz w:val="24"/>
          <w:szCs w:val="24"/>
        </w:rPr>
        <w:t>nomination and letter</w:t>
      </w:r>
      <w:r w:rsidRPr="00D34FB3">
        <w:rPr>
          <w:rFonts w:ascii="Times New Roman" w:hAnsi="Times New Roman"/>
          <w:sz w:val="24"/>
          <w:szCs w:val="24"/>
        </w:rPr>
        <w:t xml:space="preserve"> of support from WGS Member</w:t>
      </w:r>
    </w:p>
    <w:p w:rsidR="00D34FB3" w:rsidRPr="00D34FB3" w:rsidRDefault="00D34FB3" w:rsidP="00D73403">
      <w:pPr>
        <w:numPr>
          <w:ilvl w:val="0"/>
          <w:numId w:val="1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electronic copy of dissertation</w:t>
      </w:r>
    </w:p>
    <w:p w:rsidR="00D34FB3" w:rsidRPr="00D34FB3" w:rsidRDefault="00D34FB3" w:rsidP="00D34FB3">
      <w:pPr>
        <w:contextualSpacing/>
        <w:rPr>
          <w:rFonts w:ascii="Times New Roman" w:hAnsi="Times New Roman"/>
          <w:sz w:val="24"/>
          <w:szCs w:val="24"/>
        </w:rPr>
      </w:pPr>
    </w:p>
    <w:p w:rsidR="00D34FB3" w:rsidRPr="00D34FB3" w:rsidRDefault="00D34FB3" w:rsidP="00D73403">
      <w:p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b/>
          <w:sz w:val="24"/>
          <w:szCs w:val="24"/>
        </w:rPr>
        <w:t>Award for Outstanding Feminist Activist</w:t>
      </w:r>
    </w:p>
    <w:p w:rsidR="00D34FB3" w:rsidRPr="00D34FB3" w:rsidRDefault="00D34FB3" w:rsidP="00D34FB3">
      <w:pPr>
        <w:contextualSpacing/>
        <w:rPr>
          <w:rFonts w:ascii="Times New Roman" w:hAnsi="Times New Roman"/>
          <w:sz w:val="24"/>
          <w:szCs w:val="24"/>
        </w:rPr>
      </w:pPr>
      <w:r w:rsidRPr="00D73403">
        <w:rPr>
          <w:rFonts w:ascii="Times New Roman" w:hAnsi="Times New Roman"/>
          <w:sz w:val="24"/>
          <w:szCs w:val="24"/>
          <w:u w:val="single"/>
        </w:rPr>
        <w:t>Criteria</w:t>
      </w:r>
      <w:r w:rsidRPr="00D34FB3">
        <w:rPr>
          <w:rFonts w:ascii="Times New Roman" w:hAnsi="Times New Roman"/>
          <w:sz w:val="24"/>
          <w:szCs w:val="24"/>
        </w:rPr>
        <w:t>:  Evidence and documentation of activism that will improve the status of women in the LSU community and the community at large.</w:t>
      </w:r>
    </w:p>
    <w:p w:rsidR="00D34FB3" w:rsidRPr="00D34FB3" w:rsidRDefault="00D34FB3" w:rsidP="00D34FB3">
      <w:pPr>
        <w:contextualSpacing/>
        <w:rPr>
          <w:rFonts w:ascii="Times New Roman" w:hAnsi="Times New Roman"/>
          <w:sz w:val="24"/>
          <w:szCs w:val="24"/>
        </w:rPr>
      </w:pPr>
      <w:r w:rsidRPr="000738DB">
        <w:rPr>
          <w:rFonts w:ascii="Times New Roman" w:hAnsi="Times New Roman"/>
          <w:sz w:val="24"/>
          <w:szCs w:val="24"/>
          <w:u w:val="single"/>
        </w:rPr>
        <w:t>Supporting material</w:t>
      </w:r>
      <w:r w:rsidR="000738DB" w:rsidRPr="000738DB">
        <w:rPr>
          <w:rFonts w:ascii="Times New Roman" w:hAnsi="Times New Roman"/>
          <w:sz w:val="24"/>
          <w:szCs w:val="24"/>
          <w:u w:val="single"/>
        </w:rPr>
        <w:t>s</w:t>
      </w:r>
      <w:r w:rsidRPr="00D34FB3">
        <w:rPr>
          <w:rFonts w:ascii="Times New Roman" w:hAnsi="Times New Roman"/>
          <w:sz w:val="24"/>
          <w:szCs w:val="24"/>
        </w:rPr>
        <w:t>:</w:t>
      </w:r>
    </w:p>
    <w:p w:rsidR="00D34FB3" w:rsidRPr="00D34FB3" w:rsidRDefault="00D34FB3" w:rsidP="00D73403">
      <w:pPr>
        <w:numPr>
          <w:ilvl w:val="0"/>
          <w:numId w:val="2"/>
        </w:numPr>
        <w:tabs>
          <w:tab w:val="left" w:pos="-5580"/>
        </w:tabs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nomination and letter of support from a WGS Member, Graduate Minor, or Undergraduate Major or Minor</w:t>
      </w:r>
    </w:p>
    <w:p w:rsidR="00D34FB3" w:rsidRPr="00D34FB3" w:rsidRDefault="00D34FB3" w:rsidP="00D73403">
      <w:pPr>
        <w:numPr>
          <w:ilvl w:val="0"/>
          <w:numId w:val="2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statement from nominee</w:t>
      </w:r>
    </w:p>
    <w:p w:rsidR="00D34FB3" w:rsidRPr="00D34FB3" w:rsidRDefault="00D34FB3" w:rsidP="00D34FB3">
      <w:pPr>
        <w:contextualSpacing/>
        <w:rPr>
          <w:rFonts w:ascii="Times New Roman" w:hAnsi="Times New Roman"/>
          <w:sz w:val="24"/>
          <w:szCs w:val="24"/>
        </w:rPr>
      </w:pPr>
    </w:p>
    <w:p w:rsidR="00D34FB3" w:rsidRPr="00D34FB3" w:rsidRDefault="00D34FB3" w:rsidP="00D34FB3">
      <w:pPr>
        <w:contextualSpacing/>
        <w:rPr>
          <w:rFonts w:ascii="Times New Roman" w:hAnsi="Times New Roman"/>
          <w:b/>
          <w:sz w:val="24"/>
          <w:szCs w:val="24"/>
        </w:rPr>
      </w:pPr>
      <w:r w:rsidRPr="00D34FB3">
        <w:rPr>
          <w:rFonts w:ascii="Times New Roman" w:hAnsi="Times New Roman"/>
          <w:b/>
          <w:sz w:val="24"/>
          <w:szCs w:val="24"/>
          <w:lang w:val="en-CA"/>
        </w:rPr>
        <w:fldChar w:fldCharType="begin"/>
      </w:r>
      <w:r w:rsidRPr="00D34FB3">
        <w:rPr>
          <w:rFonts w:ascii="Times New Roman" w:hAnsi="Times New Roman"/>
          <w:b/>
          <w:sz w:val="24"/>
          <w:szCs w:val="24"/>
          <w:lang w:val="en-CA"/>
        </w:rPr>
        <w:instrText xml:space="preserve"> SEQ CHAPTER \h \r 1</w:instrText>
      </w:r>
      <w:r w:rsidRPr="00D34FB3">
        <w:rPr>
          <w:rFonts w:ascii="Times New Roman" w:hAnsi="Times New Roman"/>
          <w:b/>
          <w:sz w:val="24"/>
          <w:szCs w:val="24"/>
          <w:lang w:val="en-CA"/>
        </w:rPr>
        <w:fldChar w:fldCharType="end"/>
      </w:r>
      <w:r w:rsidRPr="00D34FB3">
        <w:rPr>
          <w:rFonts w:ascii="Times New Roman" w:hAnsi="Times New Roman"/>
          <w:b/>
          <w:sz w:val="24"/>
          <w:szCs w:val="24"/>
        </w:rPr>
        <w:t xml:space="preserve">Annette </w:t>
      </w:r>
      <w:proofErr w:type="spellStart"/>
      <w:r w:rsidRPr="00D34FB3">
        <w:rPr>
          <w:rFonts w:ascii="Times New Roman" w:hAnsi="Times New Roman"/>
          <w:b/>
          <w:sz w:val="24"/>
          <w:szCs w:val="24"/>
        </w:rPr>
        <w:t>Massé</w:t>
      </w:r>
      <w:proofErr w:type="spellEnd"/>
      <w:r w:rsidRPr="00D34FB3">
        <w:rPr>
          <w:rFonts w:ascii="Times New Roman" w:hAnsi="Times New Roman"/>
          <w:b/>
          <w:sz w:val="24"/>
          <w:szCs w:val="24"/>
        </w:rPr>
        <w:t xml:space="preserve"> and Beatrice </w:t>
      </w:r>
      <w:proofErr w:type="spellStart"/>
      <w:r w:rsidRPr="00D34FB3">
        <w:rPr>
          <w:rFonts w:ascii="Times New Roman" w:hAnsi="Times New Roman"/>
          <w:b/>
          <w:sz w:val="24"/>
          <w:szCs w:val="24"/>
        </w:rPr>
        <w:t>Remillard</w:t>
      </w:r>
      <w:proofErr w:type="spellEnd"/>
      <w:r w:rsidRPr="00D34FB3">
        <w:rPr>
          <w:rFonts w:ascii="Times New Roman" w:hAnsi="Times New Roman"/>
          <w:b/>
          <w:sz w:val="24"/>
          <w:szCs w:val="24"/>
        </w:rPr>
        <w:t xml:space="preserve"> Award for Outstanding Non-Traditional Student </w:t>
      </w:r>
      <w:r w:rsidRPr="00D34FB3">
        <w:rPr>
          <w:rFonts w:ascii="Times New Roman" w:hAnsi="Times New Roman"/>
          <w:sz w:val="24"/>
          <w:szCs w:val="24"/>
        </w:rPr>
        <w:t>($500)</w:t>
      </w:r>
    </w:p>
    <w:p w:rsidR="00D34FB3" w:rsidRPr="00D34FB3" w:rsidRDefault="00D34FB3" w:rsidP="00D34FB3">
      <w:pPr>
        <w:contextualSpacing/>
        <w:rPr>
          <w:rFonts w:ascii="Times New Roman" w:hAnsi="Times New Roman"/>
          <w:sz w:val="24"/>
          <w:szCs w:val="24"/>
        </w:rPr>
      </w:pPr>
      <w:r w:rsidRPr="000738DB">
        <w:rPr>
          <w:rFonts w:ascii="Times New Roman" w:hAnsi="Times New Roman"/>
          <w:sz w:val="24"/>
          <w:szCs w:val="24"/>
          <w:u w:val="single"/>
        </w:rPr>
        <w:t>Criteria</w:t>
      </w:r>
      <w:r w:rsidRPr="00D34FB3">
        <w:rPr>
          <w:rFonts w:ascii="Times New Roman" w:hAnsi="Times New Roman"/>
          <w:sz w:val="24"/>
          <w:szCs w:val="24"/>
        </w:rPr>
        <w:t>: Undergraduate or graduate student must not have been a full-time student for a minimum of five years. GPA in WGS courses will be considered.</w:t>
      </w:r>
    </w:p>
    <w:p w:rsidR="00D34FB3" w:rsidRPr="00D34FB3" w:rsidRDefault="00D34FB3" w:rsidP="00D73403">
      <w:pPr>
        <w:contextualSpacing/>
        <w:rPr>
          <w:rFonts w:ascii="Times New Roman" w:hAnsi="Times New Roman"/>
          <w:sz w:val="24"/>
          <w:szCs w:val="24"/>
        </w:rPr>
      </w:pPr>
      <w:r w:rsidRPr="000738DB">
        <w:rPr>
          <w:rFonts w:ascii="Times New Roman" w:hAnsi="Times New Roman"/>
          <w:sz w:val="24"/>
          <w:szCs w:val="24"/>
          <w:u w:val="single"/>
        </w:rPr>
        <w:t>Supporting material</w:t>
      </w:r>
      <w:r w:rsidR="000738DB" w:rsidRPr="000738DB">
        <w:rPr>
          <w:rFonts w:ascii="Times New Roman" w:hAnsi="Times New Roman"/>
          <w:sz w:val="24"/>
          <w:szCs w:val="24"/>
          <w:u w:val="single"/>
        </w:rPr>
        <w:t>s</w:t>
      </w:r>
      <w:r w:rsidRPr="00D34FB3">
        <w:rPr>
          <w:rFonts w:ascii="Times New Roman" w:hAnsi="Times New Roman"/>
          <w:sz w:val="24"/>
          <w:szCs w:val="24"/>
        </w:rPr>
        <w:t>:</w:t>
      </w:r>
    </w:p>
    <w:p w:rsidR="00D34FB3" w:rsidRPr="00D34FB3" w:rsidRDefault="00D34FB3" w:rsidP="00D73403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transcript</w:t>
      </w:r>
    </w:p>
    <w:p w:rsidR="00D34FB3" w:rsidRPr="00D34FB3" w:rsidRDefault="00D34FB3" w:rsidP="00D73403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nomination and letter of support from WGS Member</w:t>
      </w:r>
    </w:p>
    <w:p w:rsidR="00D34FB3" w:rsidRPr="00D34FB3" w:rsidRDefault="00D34FB3" w:rsidP="00D73403">
      <w:pPr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statement from nominee</w:t>
      </w:r>
    </w:p>
    <w:p w:rsidR="000738DB" w:rsidRDefault="000738DB" w:rsidP="00D73403">
      <w:pPr>
        <w:tabs>
          <w:tab w:val="left" w:pos="14670"/>
        </w:tabs>
        <w:contextualSpacing/>
        <w:rPr>
          <w:rFonts w:ascii="Times New Roman" w:hAnsi="Times New Roman"/>
          <w:b/>
          <w:sz w:val="24"/>
          <w:szCs w:val="24"/>
        </w:rPr>
      </w:pPr>
    </w:p>
    <w:p w:rsidR="007F65FD" w:rsidRDefault="007F65FD" w:rsidP="007F65FD">
      <w:pPr>
        <w:tabs>
          <w:tab w:val="left" w:pos="-55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Outstanding Faculty or Affiliate Contribution to WGS</w:t>
      </w:r>
    </w:p>
    <w:p w:rsidR="007F65FD" w:rsidRDefault="007F65FD" w:rsidP="007F65FD">
      <w:pPr>
        <w:tabs>
          <w:tab w:val="left" w:pos="-5580"/>
          <w:tab w:val="left" w:pos="115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Criteria</w:t>
      </w:r>
      <w:r>
        <w:rPr>
          <w:rFonts w:ascii="Times New Roman" w:hAnsi="Times New Roman"/>
          <w:sz w:val="24"/>
          <w:szCs w:val="24"/>
        </w:rPr>
        <w:t>:  Award recognizes contributions to WGS through teaching, service, or research. Nominee must have been a WGS member for at least 2 years.</w:t>
      </w:r>
    </w:p>
    <w:p w:rsidR="007F65FD" w:rsidRDefault="007F65FD" w:rsidP="007F65FD">
      <w:pPr>
        <w:tabs>
          <w:tab w:val="left" w:pos="-5580"/>
          <w:tab w:val="left" w:pos="115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Supporting materials</w:t>
      </w:r>
      <w:r>
        <w:rPr>
          <w:rFonts w:ascii="Times New Roman" w:hAnsi="Times New Roman"/>
          <w:sz w:val="24"/>
          <w:szCs w:val="24"/>
        </w:rPr>
        <w:t>:</w:t>
      </w:r>
    </w:p>
    <w:p w:rsidR="007F65FD" w:rsidRDefault="007F65FD" w:rsidP="007F65FD">
      <w:pPr>
        <w:numPr>
          <w:ilvl w:val="0"/>
          <w:numId w:val="4"/>
        </w:numPr>
        <w:tabs>
          <w:tab w:val="left" w:pos="11520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nomination and letter of support from a WGS Member, Graduate Minor, or Undergraduate Major or Minor</w:t>
      </w:r>
    </w:p>
    <w:p w:rsidR="007F65FD" w:rsidRDefault="007F65FD" w:rsidP="007F65FD">
      <w:pPr>
        <w:numPr>
          <w:ilvl w:val="0"/>
          <w:numId w:val="4"/>
        </w:numPr>
        <w:tabs>
          <w:tab w:val="left" w:pos="11520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statement from nominee</w:t>
      </w:r>
    </w:p>
    <w:p w:rsidR="007F65FD" w:rsidRDefault="007F65FD" w:rsidP="007F65FD">
      <w:pPr>
        <w:numPr>
          <w:ilvl w:val="0"/>
          <w:numId w:val="4"/>
        </w:numPr>
        <w:tabs>
          <w:tab w:val="left" w:pos="11520"/>
        </w:tabs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vita</w:t>
      </w:r>
    </w:p>
    <w:p w:rsidR="007F65FD" w:rsidRDefault="007F65FD" w:rsidP="00D73403">
      <w:pPr>
        <w:tabs>
          <w:tab w:val="left" w:pos="14670"/>
        </w:tabs>
        <w:contextualSpacing/>
        <w:rPr>
          <w:rFonts w:ascii="Times New Roman" w:hAnsi="Times New Roman"/>
          <w:b/>
          <w:sz w:val="24"/>
          <w:szCs w:val="24"/>
        </w:rPr>
      </w:pPr>
    </w:p>
    <w:p w:rsidR="00B024D8" w:rsidRDefault="00B024D8" w:rsidP="00D73403">
      <w:pPr>
        <w:tabs>
          <w:tab w:val="left" w:pos="14670"/>
        </w:tabs>
        <w:contextualSpacing/>
        <w:rPr>
          <w:rFonts w:ascii="Times New Roman" w:hAnsi="Times New Roman"/>
          <w:b/>
          <w:sz w:val="24"/>
          <w:szCs w:val="24"/>
        </w:rPr>
      </w:pPr>
    </w:p>
    <w:p w:rsidR="00B024D8" w:rsidRDefault="00B024D8" w:rsidP="00D73403">
      <w:pPr>
        <w:tabs>
          <w:tab w:val="left" w:pos="14670"/>
        </w:tabs>
        <w:contextualSpacing/>
        <w:rPr>
          <w:rFonts w:ascii="Times New Roman" w:hAnsi="Times New Roman"/>
          <w:b/>
          <w:sz w:val="24"/>
          <w:szCs w:val="24"/>
        </w:rPr>
      </w:pPr>
    </w:p>
    <w:p w:rsidR="00B024D8" w:rsidRDefault="00B024D8" w:rsidP="00D73403">
      <w:pPr>
        <w:tabs>
          <w:tab w:val="left" w:pos="14670"/>
        </w:tabs>
        <w:contextualSpacing/>
        <w:rPr>
          <w:rFonts w:ascii="Times New Roman" w:hAnsi="Times New Roman"/>
          <w:b/>
          <w:sz w:val="24"/>
          <w:szCs w:val="24"/>
        </w:rPr>
      </w:pPr>
    </w:p>
    <w:p w:rsidR="00B024D8" w:rsidRDefault="00B024D8" w:rsidP="00D73403">
      <w:pPr>
        <w:tabs>
          <w:tab w:val="left" w:pos="14670"/>
        </w:tabs>
        <w:contextualSpacing/>
        <w:rPr>
          <w:rFonts w:ascii="Times New Roman" w:hAnsi="Times New Roman"/>
          <w:b/>
          <w:sz w:val="24"/>
          <w:szCs w:val="24"/>
        </w:rPr>
      </w:pPr>
    </w:p>
    <w:p w:rsidR="00D34FB3" w:rsidRPr="00D34FB3" w:rsidRDefault="00D34FB3" w:rsidP="00D73403">
      <w:pPr>
        <w:tabs>
          <w:tab w:val="left" w:pos="14670"/>
        </w:tabs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34FB3">
        <w:rPr>
          <w:rFonts w:ascii="Times New Roman" w:hAnsi="Times New Roman"/>
          <w:b/>
          <w:sz w:val="24"/>
          <w:szCs w:val="24"/>
        </w:rPr>
        <w:lastRenderedPageBreak/>
        <w:t>Award for Outstanding WGS Undergraduate Concentrator or Minor</w:t>
      </w:r>
    </w:p>
    <w:p w:rsidR="00D34FB3" w:rsidRPr="00D34FB3" w:rsidRDefault="00D34FB3" w:rsidP="00D73403">
      <w:pPr>
        <w:tabs>
          <w:tab w:val="left" w:pos="14670"/>
        </w:tabs>
        <w:contextualSpacing/>
        <w:rPr>
          <w:rFonts w:ascii="Times New Roman" w:hAnsi="Times New Roman"/>
          <w:sz w:val="24"/>
          <w:szCs w:val="24"/>
        </w:rPr>
      </w:pPr>
      <w:r w:rsidRPr="000738DB">
        <w:rPr>
          <w:rFonts w:ascii="Times New Roman" w:hAnsi="Times New Roman"/>
          <w:sz w:val="24"/>
          <w:szCs w:val="24"/>
          <w:u w:val="single"/>
        </w:rPr>
        <w:t>Criteria</w:t>
      </w:r>
      <w:r w:rsidRPr="00D34FB3">
        <w:rPr>
          <w:rFonts w:ascii="Times New Roman" w:hAnsi="Times New Roman"/>
          <w:sz w:val="24"/>
          <w:szCs w:val="24"/>
        </w:rPr>
        <w:t>: Outstanding WGS scholarship (project, paper, thesis) and/or service.  GPA in WGS courses will be considered.</w:t>
      </w:r>
    </w:p>
    <w:p w:rsidR="00D34FB3" w:rsidRPr="00D34FB3" w:rsidRDefault="00D34FB3" w:rsidP="00D73403">
      <w:pPr>
        <w:tabs>
          <w:tab w:val="left" w:pos="14670"/>
        </w:tabs>
        <w:contextualSpacing/>
        <w:rPr>
          <w:rFonts w:ascii="Times New Roman" w:hAnsi="Times New Roman"/>
          <w:sz w:val="24"/>
          <w:szCs w:val="24"/>
        </w:rPr>
      </w:pPr>
      <w:r w:rsidRPr="000738DB">
        <w:rPr>
          <w:rFonts w:ascii="Times New Roman" w:hAnsi="Times New Roman"/>
          <w:sz w:val="24"/>
          <w:szCs w:val="24"/>
          <w:u w:val="single"/>
        </w:rPr>
        <w:t>Supporting material</w:t>
      </w:r>
      <w:r w:rsidR="000738DB" w:rsidRPr="000738DB">
        <w:rPr>
          <w:rFonts w:ascii="Times New Roman" w:hAnsi="Times New Roman"/>
          <w:sz w:val="24"/>
          <w:szCs w:val="24"/>
          <w:u w:val="single"/>
        </w:rPr>
        <w:t>s</w:t>
      </w:r>
      <w:r w:rsidRPr="00D34FB3">
        <w:rPr>
          <w:rFonts w:ascii="Times New Roman" w:hAnsi="Times New Roman"/>
          <w:sz w:val="24"/>
          <w:szCs w:val="24"/>
        </w:rPr>
        <w:t>:</w:t>
      </w:r>
    </w:p>
    <w:p w:rsidR="00D34FB3" w:rsidRPr="00D34FB3" w:rsidRDefault="00D34FB3" w:rsidP="00D73403">
      <w:pPr>
        <w:numPr>
          <w:ilvl w:val="0"/>
          <w:numId w:val="5"/>
        </w:numPr>
        <w:tabs>
          <w:tab w:val="left" w:pos="-5580"/>
        </w:tabs>
        <w:ind w:left="720"/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nomination and letter of support from a WGS Member</w:t>
      </w:r>
    </w:p>
    <w:p w:rsidR="00D34FB3" w:rsidRPr="00D34FB3" w:rsidRDefault="00D34FB3" w:rsidP="00D73403">
      <w:pPr>
        <w:numPr>
          <w:ilvl w:val="0"/>
          <w:numId w:val="5"/>
        </w:numPr>
        <w:tabs>
          <w:tab w:val="left" w:pos="-5580"/>
        </w:tabs>
        <w:ind w:left="720"/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transcript</w:t>
      </w:r>
    </w:p>
    <w:p w:rsidR="00D34FB3" w:rsidRPr="00D34FB3" w:rsidRDefault="00D34FB3" w:rsidP="00D73403">
      <w:pPr>
        <w:numPr>
          <w:ilvl w:val="0"/>
          <w:numId w:val="5"/>
        </w:numPr>
        <w:tabs>
          <w:tab w:val="left" w:pos="-5580"/>
        </w:tabs>
        <w:ind w:left="720"/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WGS-related project or paper, or evidence of WGS-related service</w:t>
      </w:r>
    </w:p>
    <w:p w:rsidR="00D34FB3" w:rsidRPr="00D34FB3" w:rsidRDefault="00D34FB3" w:rsidP="00D73403">
      <w:pPr>
        <w:numPr>
          <w:ilvl w:val="0"/>
          <w:numId w:val="5"/>
        </w:numPr>
        <w:tabs>
          <w:tab w:val="left" w:pos="-5580"/>
        </w:tabs>
        <w:ind w:left="720"/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statement from nominee</w:t>
      </w:r>
    </w:p>
    <w:p w:rsidR="0078719D" w:rsidRPr="00D34FB3" w:rsidRDefault="0078719D" w:rsidP="00D73403">
      <w:pPr>
        <w:contextualSpacing/>
        <w:rPr>
          <w:rFonts w:ascii="Times New Roman" w:hAnsi="Times New Roman"/>
          <w:sz w:val="24"/>
          <w:szCs w:val="24"/>
        </w:rPr>
      </w:pPr>
    </w:p>
    <w:p w:rsidR="00D34FB3" w:rsidRPr="00D34FB3" w:rsidRDefault="00D34FB3" w:rsidP="00D73403">
      <w:pPr>
        <w:contextualSpacing/>
        <w:rPr>
          <w:rFonts w:ascii="Times New Roman" w:hAnsi="Times New Roman"/>
          <w:b/>
          <w:sz w:val="24"/>
          <w:szCs w:val="24"/>
        </w:rPr>
      </w:pPr>
      <w:r w:rsidRPr="00D34FB3">
        <w:rPr>
          <w:rFonts w:ascii="Times New Roman" w:hAnsi="Times New Roman"/>
          <w:b/>
          <w:sz w:val="24"/>
          <w:szCs w:val="24"/>
        </w:rPr>
        <w:t>Award for Outstanding WGS Graduate Minor</w:t>
      </w:r>
    </w:p>
    <w:p w:rsidR="00D34FB3" w:rsidRPr="00D34FB3" w:rsidRDefault="00D34FB3" w:rsidP="00D73403">
      <w:pPr>
        <w:contextualSpacing/>
        <w:rPr>
          <w:rFonts w:ascii="Times New Roman" w:hAnsi="Times New Roman"/>
          <w:sz w:val="24"/>
          <w:szCs w:val="24"/>
        </w:rPr>
      </w:pPr>
      <w:r w:rsidRPr="000738DB">
        <w:rPr>
          <w:rFonts w:ascii="Times New Roman" w:hAnsi="Times New Roman"/>
          <w:sz w:val="24"/>
          <w:szCs w:val="24"/>
          <w:u w:val="single"/>
        </w:rPr>
        <w:t>Criteria</w:t>
      </w:r>
      <w:r w:rsidRPr="00D34FB3">
        <w:rPr>
          <w:rFonts w:ascii="Times New Roman" w:hAnsi="Times New Roman"/>
          <w:sz w:val="24"/>
          <w:szCs w:val="24"/>
        </w:rPr>
        <w:t>:  Outstanding WGS scholarship (project, paper, thesis) and/or service.  GPA in WGS course will be considered.</w:t>
      </w:r>
    </w:p>
    <w:p w:rsidR="00D34FB3" w:rsidRPr="00D34FB3" w:rsidRDefault="00D34FB3" w:rsidP="00D73403">
      <w:pPr>
        <w:contextualSpacing/>
        <w:rPr>
          <w:rFonts w:ascii="Times New Roman" w:hAnsi="Times New Roman"/>
          <w:sz w:val="24"/>
          <w:szCs w:val="24"/>
        </w:rPr>
      </w:pPr>
      <w:r w:rsidRPr="000738DB">
        <w:rPr>
          <w:rFonts w:ascii="Times New Roman" w:hAnsi="Times New Roman"/>
          <w:sz w:val="24"/>
          <w:szCs w:val="24"/>
          <w:u w:val="single"/>
        </w:rPr>
        <w:t>Supporting material</w:t>
      </w:r>
      <w:r w:rsidR="000738DB" w:rsidRPr="000738DB">
        <w:rPr>
          <w:rFonts w:ascii="Times New Roman" w:hAnsi="Times New Roman"/>
          <w:sz w:val="24"/>
          <w:szCs w:val="24"/>
          <w:u w:val="single"/>
        </w:rPr>
        <w:t>s</w:t>
      </w:r>
      <w:r w:rsidRPr="00D34FB3">
        <w:rPr>
          <w:rFonts w:ascii="Times New Roman" w:hAnsi="Times New Roman"/>
          <w:sz w:val="24"/>
          <w:szCs w:val="24"/>
        </w:rPr>
        <w:t>:</w:t>
      </w:r>
    </w:p>
    <w:p w:rsidR="00D34FB3" w:rsidRPr="00D34FB3" w:rsidRDefault="00D34FB3" w:rsidP="00D73403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nomination and letter of support from a WGS Member</w:t>
      </w:r>
    </w:p>
    <w:p w:rsidR="00D34FB3" w:rsidRPr="00D34FB3" w:rsidRDefault="00D34FB3" w:rsidP="00D73403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transcript</w:t>
      </w:r>
    </w:p>
    <w:p w:rsidR="00D34FB3" w:rsidRPr="00D34FB3" w:rsidRDefault="00D34FB3" w:rsidP="00D73403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WGS related project, paper, or thesis, or evidence of WGS service</w:t>
      </w:r>
    </w:p>
    <w:p w:rsidR="00D34FB3" w:rsidRPr="00D34FB3" w:rsidRDefault="00D34FB3" w:rsidP="00D73403">
      <w:pPr>
        <w:numPr>
          <w:ilvl w:val="0"/>
          <w:numId w:val="6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statement from nominee</w:t>
      </w:r>
    </w:p>
    <w:p w:rsidR="00D34FB3" w:rsidRDefault="00D34FB3" w:rsidP="00D73403">
      <w:pPr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7F65FD" w:rsidRPr="00B11713" w:rsidRDefault="007F65FD" w:rsidP="007F65FD">
      <w:pPr>
        <w:tabs>
          <w:tab w:val="left" w:pos="14670"/>
        </w:tabs>
        <w:rPr>
          <w:rFonts w:ascii="Times New Roman" w:hAnsi="Times New Roman"/>
          <w:b/>
          <w:sz w:val="24"/>
          <w:szCs w:val="24"/>
        </w:rPr>
      </w:pPr>
      <w:r w:rsidRPr="00B11713">
        <w:rPr>
          <w:rFonts w:ascii="Times New Roman" w:hAnsi="Times New Roman"/>
          <w:b/>
          <w:sz w:val="24"/>
          <w:szCs w:val="24"/>
        </w:rPr>
        <w:t xml:space="preserve">Award for Outstanding Contribution by a </w:t>
      </w:r>
      <w:r>
        <w:rPr>
          <w:rFonts w:ascii="Times New Roman" w:hAnsi="Times New Roman"/>
          <w:b/>
          <w:sz w:val="24"/>
          <w:szCs w:val="24"/>
        </w:rPr>
        <w:t>WGS Supporter</w:t>
      </w:r>
    </w:p>
    <w:p w:rsidR="007F65FD" w:rsidRDefault="007F65FD" w:rsidP="007F65FD">
      <w:pPr>
        <w:tabs>
          <w:tab w:val="left" w:pos="-5580"/>
          <w:tab w:val="left" w:pos="11520"/>
        </w:tabs>
        <w:rPr>
          <w:rFonts w:ascii="Times New Roman" w:hAnsi="Times New Roman"/>
          <w:sz w:val="24"/>
          <w:szCs w:val="24"/>
        </w:rPr>
      </w:pPr>
      <w:r w:rsidRPr="00B11713">
        <w:rPr>
          <w:rFonts w:ascii="Times New Roman" w:hAnsi="Times New Roman"/>
          <w:sz w:val="24"/>
          <w:szCs w:val="24"/>
          <w:u w:val="single"/>
        </w:rPr>
        <w:t>Criteria</w:t>
      </w:r>
      <w:r w:rsidRPr="00B1171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Award recognizes contributions to WGS through teaching, service, or research by an individual, group, or organization </w:t>
      </w:r>
      <w:proofErr w:type="gramStart"/>
      <w:r>
        <w:rPr>
          <w:rFonts w:ascii="Times New Roman" w:hAnsi="Times New Roman"/>
          <w:sz w:val="24"/>
          <w:szCs w:val="24"/>
        </w:rPr>
        <w:t>who</w:t>
      </w:r>
      <w:proofErr w:type="gramEnd"/>
      <w:r>
        <w:rPr>
          <w:rFonts w:ascii="Times New Roman" w:hAnsi="Times New Roman"/>
          <w:sz w:val="24"/>
          <w:szCs w:val="24"/>
        </w:rPr>
        <w:t xml:space="preserve"> is not a WGS faculty or affiliate. </w:t>
      </w:r>
    </w:p>
    <w:p w:rsidR="007F65FD" w:rsidRDefault="007F65FD" w:rsidP="007F65FD">
      <w:pPr>
        <w:tabs>
          <w:tab w:val="left" w:pos="14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Supporting materials</w:t>
      </w:r>
      <w:r>
        <w:rPr>
          <w:rFonts w:ascii="Times New Roman" w:hAnsi="Times New Roman"/>
          <w:sz w:val="24"/>
          <w:szCs w:val="24"/>
        </w:rPr>
        <w:t>:</w:t>
      </w:r>
    </w:p>
    <w:p w:rsidR="007F65FD" w:rsidRDefault="007F65FD" w:rsidP="007F65FD">
      <w:pPr>
        <w:numPr>
          <w:ilvl w:val="0"/>
          <w:numId w:val="11"/>
        </w:numPr>
        <w:tabs>
          <w:tab w:val="left" w:pos="14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nomination and letter of support from WGS faculty member</w:t>
      </w:r>
    </w:p>
    <w:p w:rsidR="007F65FD" w:rsidRDefault="007F65FD" w:rsidP="007F65FD">
      <w:pPr>
        <w:numPr>
          <w:ilvl w:val="0"/>
          <w:numId w:val="11"/>
        </w:numPr>
        <w:tabs>
          <w:tab w:val="left" w:pos="14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statement from nominee</w:t>
      </w:r>
    </w:p>
    <w:p w:rsidR="007F65FD" w:rsidRPr="00D34FB3" w:rsidRDefault="007F65FD" w:rsidP="00D73403">
      <w:pPr>
        <w:contextualSpacing/>
        <w:rPr>
          <w:rFonts w:ascii="Times New Roman" w:hAnsi="Times New Roman"/>
          <w:sz w:val="24"/>
          <w:szCs w:val="24"/>
          <w:highlight w:val="yellow"/>
        </w:rPr>
      </w:pPr>
    </w:p>
    <w:p w:rsidR="00D34FB3" w:rsidRPr="00D34FB3" w:rsidRDefault="00D34FB3" w:rsidP="00D73403">
      <w:pPr>
        <w:contextualSpacing/>
        <w:rPr>
          <w:rFonts w:ascii="Times New Roman" w:hAnsi="Times New Roman"/>
          <w:b/>
          <w:sz w:val="24"/>
          <w:szCs w:val="24"/>
        </w:rPr>
      </w:pPr>
      <w:r w:rsidRPr="00D34FB3">
        <w:rPr>
          <w:rFonts w:ascii="Times New Roman" w:hAnsi="Times New Roman"/>
          <w:b/>
          <w:sz w:val="24"/>
          <w:szCs w:val="24"/>
        </w:rPr>
        <w:t>Award for Outstanding WGS Graduate Teaching Assistant</w:t>
      </w:r>
    </w:p>
    <w:p w:rsidR="00D34FB3" w:rsidRPr="00D34FB3" w:rsidRDefault="00D34FB3" w:rsidP="00D73403">
      <w:pPr>
        <w:contextualSpacing/>
        <w:rPr>
          <w:rFonts w:ascii="Times New Roman" w:hAnsi="Times New Roman"/>
          <w:sz w:val="24"/>
          <w:szCs w:val="24"/>
        </w:rPr>
      </w:pPr>
      <w:r w:rsidRPr="000738DB">
        <w:rPr>
          <w:rFonts w:ascii="Times New Roman" w:hAnsi="Times New Roman"/>
          <w:sz w:val="24"/>
          <w:szCs w:val="24"/>
          <w:u w:val="single"/>
        </w:rPr>
        <w:t>Criteria</w:t>
      </w:r>
      <w:r w:rsidRPr="00D34FB3">
        <w:rPr>
          <w:rFonts w:ascii="Times New Roman" w:hAnsi="Times New Roman"/>
          <w:sz w:val="24"/>
          <w:szCs w:val="24"/>
        </w:rPr>
        <w:t xml:space="preserve">:  Award recognizes excellence in teaching. Must have taught at least one WGS course as the teacher of record.  </w:t>
      </w:r>
    </w:p>
    <w:p w:rsidR="00D34FB3" w:rsidRPr="00D34FB3" w:rsidRDefault="00D34FB3" w:rsidP="00D73403">
      <w:pPr>
        <w:contextualSpacing/>
        <w:rPr>
          <w:rFonts w:ascii="Times New Roman" w:hAnsi="Times New Roman"/>
          <w:sz w:val="24"/>
          <w:szCs w:val="24"/>
        </w:rPr>
      </w:pPr>
      <w:r w:rsidRPr="000738DB">
        <w:rPr>
          <w:rFonts w:ascii="Times New Roman" w:hAnsi="Times New Roman"/>
          <w:sz w:val="24"/>
          <w:szCs w:val="24"/>
          <w:u w:val="single"/>
        </w:rPr>
        <w:t>Supporting material</w:t>
      </w:r>
      <w:r w:rsidR="000738DB" w:rsidRPr="000738DB">
        <w:rPr>
          <w:rFonts w:ascii="Times New Roman" w:hAnsi="Times New Roman"/>
          <w:sz w:val="24"/>
          <w:szCs w:val="24"/>
          <w:u w:val="single"/>
        </w:rPr>
        <w:t>s</w:t>
      </w:r>
      <w:r w:rsidRPr="00D34FB3">
        <w:rPr>
          <w:rFonts w:ascii="Times New Roman" w:hAnsi="Times New Roman"/>
          <w:sz w:val="24"/>
          <w:szCs w:val="24"/>
        </w:rPr>
        <w:t>:</w:t>
      </w:r>
    </w:p>
    <w:p w:rsidR="00D34FB3" w:rsidRPr="00D34FB3" w:rsidRDefault="00D34FB3" w:rsidP="00D73403">
      <w:pPr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Nomination and letter of support from a WGS Member, Graduate Minor, or Undergraduate Major or Minor</w:t>
      </w:r>
    </w:p>
    <w:p w:rsidR="00D34FB3" w:rsidRPr="00D34FB3" w:rsidRDefault="00D34FB3" w:rsidP="00D73403">
      <w:pPr>
        <w:pStyle w:val="ListParagraph"/>
        <w:numPr>
          <w:ilvl w:val="0"/>
          <w:numId w:val="7"/>
        </w:numPr>
        <w:tabs>
          <w:tab w:val="left" w:pos="-5580"/>
        </w:tabs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Syllabus from WGS course taught. Syllabi from other courses may also be included.</w:t>
      </w:r>
    </w:p>
    <w:p w:rsidR="00D34FB3" w:rsidRPr="00D34FB3" w:rsidRDefault="00D34FB3" w:rsidP="00D73403">
      <w:pPr>
        <w:pStyle w:val="ListParagraph"/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Statement of teaching philosophy (approximately 500 words)</w:t>
      </w:r>
    </w:p>
    <w:p w:rsidR="00D73403" w:rsidRDefault="00D34FB3" w:rsidP="00D34FB3">
      <w:pPr>
        <w:pStyle w:val="ListParagraph"/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D34FB3">
        <w:rPr>
          <w:rFonts w:ascii="Times New Roman" w:hAnsi="Times New Roman"/>
          <w:sz w:val="24"/>
          <w:szCs w:val="24"/>
        </w:rPr>
        <w:t>Teaching evaluations for up to four semesters</w:t>
      </w:r>
    </w:p>
    <w:p w:rsidR="00D34FB3" w:rsidRPr="00D73403" w:rsidRDefault="00D34FB3" w:rsidP="00D34FB3">
      <w:pPr>
        <w:pStyle w:val="ListParagraph"/>
        <w:numPr>
          <w:ilvl w:val="0"/>
          <w:numId w:val="7"/>
        </w:numPr>
        <w:contextualSpacing/>
        <w:rPr>
          <w:rFonts w:ascii="Times New Roman" w:hAnsi="Times New Roman"/>
          <w:sz w:val="24"/>
          <w:szCs w:val="24"/>
        </w:rPr>
      </w:pPr>
      <w:r w:rsidRPr="00D73403">
        <w:rPr>
          <w:rFonts w:ascii="Times New Roman" w:hAnsi="Times New Roman"/>
          <w:sz w:val="24"/>
          <w:szCs w:val="24"/>
        </w:rPr>
        <w:t>Letters of support from two former students</w:t>
      </w:r>
    </w:p>
    <w:p w:rsidR="00FE2B3B" w:rsidRDefault="00B024D8"/>
    <w:sectPr w:rsidR="00FE2B3B" w:rsidSect="000738D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0B1" w:rsidRDefault="00E960B1" w:rsidP="00D34FB3">
      <w:r>
        <w:separator/>
      </w:r>
    </w:p>
  </w:endnote>
  <w:endnote w:type="continuationSeparator" w:id="0">
    <w:p w:rsidR="00E960B1" w:rsidRDefault="00E960B1" w:rsidP="00D34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86025184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83AB5" w:rsidRPr="00683AB5" w:rsidRDefault="00683AB5">
            <w:pPr>
              <w:pStyle w:val="Foot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AB5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Pr="00683AB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683AB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683AB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024D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  <w:r w:rsidRPr="00683AB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683AB5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Pr="00683AB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683AB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683AB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024D8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2</w:t>
            </w:r>
            <w:r w:rsidRPr="00683AB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3AB5" w:rsidRDefault="00683A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0B1" w:rsidRDefault="00E960B1" w:rsidP="00D34FB3">
      <w:r>
        <w:separator/>
      </w:r>
    </w:p>
  </w:footnote>
  <w:footnote w:type="continuationSeparator" w:id="0">
    <w:p w:rsidR="00E960B1" w:rsidRDefault="00E960B1" w:rsidP="00D34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B6"/>
    <w:multiLevelType w:val="hybridMultilevel"/>
    <w:tmpl w:val="C56E8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C5071"/>
    <w:multiLevelType w:val="hybridMultilevel"/>
    <w:tmpl w:val="8A9E7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301A45"/>
    <w:multiLevelType w:val="hybridMultilevel"/>
    <w:tmpl w:val="2076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9086C"/>
    <w:multiLevelType w:val="hybridMultilevel"/>
    <w:tmpl w:val="A0429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256BF8"/>
    <w:multiLevelType w:val="hybridMultilevel"/>
    <w:tmpl w:val="C51C3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5599E"/>
    <w:multiLevelType w:val="hybridMultilevel"/>
    <w:tmpl w:val="82BA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510F3"/>
    <w:multiLevelType w:val="hybridMultilevel"/>
    <w:tmpl w:val="C0C00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EF6E35"/>
    <w:multiLevelType w:val="hybridMultilevel"/>
    <w:tmpl w:val="7B12F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6263A"/>
    <w:multiLevelType w:val="hybridMultilevel"/>
    <w:tmpl w:val="62B8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1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aine Maccio">
    <w15:presenceInfo w15:providerId="AD" w15:userId="S-1-5-21-3824313373-2723184597-4176374887-1244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FB3"/>
    <w:rsid w:val="00002BBE"/>
    <w:rsid w:val="00005359"/>
    <w:rsid w:val="000738DB"/>
    <w:rsid w:val="0017375C"/>
    <w:rsid w:val="00195DC8"/>
    <w:rsid w:val="002A315B"/>
    <w:rsid w:val="004163B1"/>
    <w:rsid w:val="00603408"/>
    <w:rsid w:val="00683AB5"/>
    <w:rsid w:val="0078719D"/>
    <w:rsid w:val="007F65FD"/>
    <w:rsid w:val="00962C19"/>
    <w:rsid w:val="00A64123"/>
    <w:rsid w:val="00B024D8"/>
    <w:rsid w:val="00D34FB3"/>
    <w:rsid w:val="00D73403"/>
    <w:rsid w:val="00D779DF"/>
    <w:rsid w:val="00E960B1"/>
    <w:rsid w:val="00E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B3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FB3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D34FB3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D34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FB3"/>
    <w:rPr>
      <w:rFonts w:ascii="Calibri" w:eastAsia="Calibri" w:hAnsi="Calibri" w:cs="Times New Roman"/>
      <w:sz w:val="22"/>
    </w:rPr>
  </w:style>
  <w:style w:type="character" w:styleId="Hyperlink">
    <w:name w:val="Hyperlink"/>
    <w:rsid w:val="00D34F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D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B3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F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FB3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D34FB3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D34F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FB3"/>
    <w:rPr>
      <w:rFonts w:ascii="Calibri" w:eastAsia="Calibri" w:hAnsi="Calibri" w:cs="Times New Roman"/>
      <w:sz w:val="22"/>
    </w:rPr>
  </w:style>
  <w:style w:type="character" w:styleId="Hyperlink">
    <w:name w:val="Hyperlink"/>
    <w:rsid w:val="00D34FB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emaccio@l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408B-CB10-4063-8FDD-BCC86A57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Elaine</cp:lastModifiedBy>
  <cp:revision>3</cp:revision>
  <dcterms:created xsi:type="dcterms:W3CDTF">2016-03-04T15:07:00Z</dcterms:created>
  <dcterms:modified xsi:type="dcterms:W3CDTF">2016-03-04T15:10:00Z</dcterms:modified>
</cp:coreProperties>
</file>