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F6141B" w:rsidRPr="00F6141B" w:rsidRDefault="00F6141B" w:rsidP="00F6141B">
      <w:pPr>
        <w:keepNext/>
        <w:pBdr>
          <w:bottom w:val="single" w:sz="12" w:space="1" w:color="auto"/>
        </w:pBdr>
        <w:spacing w:after="0" w:line="240" w:lineRule="auto"/>
        <w:jc w:val="center"/>
        <w:outlineLvl w:val="0"/>
        <w:rPr>
          <w:rFonts w:ascii="Arial" w:eastAsia="Times New Roman" w:hAnsi="Arial" w:cs="Arial"/>
          <w:sz w:val="32"/>
          <w:szCs w:val="24"/>
          <w:lang w:val="fr-FR"/>
        </w:rPr>
      </w:pPr>
      <w:r w:rsidRPr="00F6141B">
        <w:rPr>
          <w:rFonts w:ascii="Arial" w:eastAsia="Times New Roman" w:hAnsi="Arial" w:cs="Arial"/>
          <w:sz w:val="32"/>
          <w:szCs w:val="24"/>
          <w:lang w:val="fr-FR"/>
        </w:rPr>
        <w:t>Section 10</w:t>
      </w:r>
    </w:p>
    <w:p w:rsidR="00F6141B" w:rsidRPr="00F6141B" w:rsidRDefault="00F6141B" w:rsidP="00F6141B">
      <w:pPr>
        <w:spacing w:after="0" w:line="240" w:lineRule="auto"/>
        <w:jc w:val="right"/>
        <w:rPr>
          <w:rFonts w:ascii="Arial" w:eastAsia="Times New Roman" w:hAnsi="Arial" w:cs="Arial"/>
          <w:sz w:val="24"/>
          <w:szCs w:val="24"/>
          <w:lang w:val="fr-FR"/>
        </w:rPr>
      </w:pP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r w:rsidRPr="00F6141B">
        <w:rPr>
          <w:rFonts w:ascii="Times New Roman" w:eastAsia="Times New Roman" w:hAnsi="Times New Roman" w:cs="Times New Roman"/>
          <w:sz w:val="24"/>
          <w:szCs w:val="24"/>
          <w:lang w:val="fr-FR"/>
        </w:rPr>
        <w:softHyphen/>
      </w:r>
    </w:p>
    <w:p w:rsidR="00F6141B" w:rsidRPr="00F6141B" w:rsidRDefault="00F6141B" w:rsidP="00F6141B">
      <w:pPr>
        <w:keepNext/>
        <w:spacing w:after="0" w:line="240" w:lineRule="auto"/>
        <w:jc w:val="center"/>
        <w:outlineLvl w:val="4"/>
        <w:rPr>
          <w:rFonts w:ascii="Arial" w:eastAsia="Times New Roman" w:hAnsi="Arial" w:cs="Arial"/>
          <w:b/>
          <w:bCs/>
          <w:sz w:val="24"/>
          <w:szCs w:val="24"/>
          <w:lang w:val="fr-FR"/>
        </w:rPr>
      </w:pPr>
      <w:r w:rsidRPr="00F6141B">
        <w:rPr>
          <w:rFonts w:ascii="Arial" w:eastAsia="Times New Roman" w:hAnsi="Arial" w:cs="Arial"/>
          <w:b/>
          <w:bCs/>
          <w:sz w:val="24"/>
          <w:szCs w:val="24"/>
          <w:lang w:val="fr-FR"/>
        </w:rPr>
        <w:t xml:space="preserve">NOMINAL HAZARD </w:t>
      </w:r>
      <w:smartTag w:uri="urn:schemas-microsoft-com:office:smarttags" w:element="stockticker">
        <w:r w:rsidRPr="00F6141B">
          <w:rPr>
            <w:rFonts w:ascii="Arial" w:eastAsia="Times New Roman" w:hAnsi="Arial" w:cs="Arial"/>
            <w:b/>
            <w:bCs/>
            <w:sz w:val="24"/>
            <w:szCs w:val="24"/>
            <w:lang w:val="fr-FR"/>
          </w:rPr>
          <w:t>ZONE</w:t>
        </w:r>
      </w:smartTag>
      <w:r w:rsidRPr="00F6141B">
        <w:rPr>
          <w:rFonts w:ascii="Arial" w:eastAsia="Times New Roman" w:hAnsi="Arial" w:cs="Arial"/>
          <w:b/>
          <w:bCs/>
          <w:sz w:val="24"/>
          <w:szCs w:val="24"/>
          <w:lang w:val="fr-FR"/>
        </w:rPr>
        <w:t xml:space="preserve"> (NHZ)</w:t>
      </w:r>
    </w:p>
    <w:p w:rsidR="00F6141B" w:rsidRPr="00F6141B" w:rsidRDefault="00F6141B" w:rsidP="00F6141B">
      <w:pPr>
        <w:spacing w:after="0" w:line="240" w:lineRule="auto"/>
        <w:jc w:val="right"/>
        <w:rPr>
          <w:rFonts w:ascii="Arial" w:eastAsia="Times New Roman" w:hAnsi="Arial" w:cs="Arial"/>
          <w:b/>
          <w:bCs/>
          <w:sz w:val="24"/>
          <w:szCs w:val="24"/>
        </w:rPr>
      </w:pPr>
      <w:r w:rsidRPr="00F6141B">
        <w:rPr>
          <w:rFonts w:ascii="Arial" w:eastAsia="Times New Roman" w:hAnsi="Arial" w:cs="Arial"/>
          <w:b/>
          <w:bCs/>
          <w:sz w:val="24"/>
          <w:szCs w:val="24"/>
        </w:rPr>
        <w:t>________________________________________________________________</w:t>
      </w:r>
    </w:p>
    <w:p w:rsidR="00F6141B" w:rsidRPr="00F6141B" w:rsidRDefault="00F6141B" w:rsidP="00F6141B">
      <w:pPr>
        <w:spacing w:after="0" w:line="240" w:lineRule="auto"/>
        <w:jc w:val="right"/>
        <w:rPr>
          <w:rFonts w:ascii="Arial" w:eastAsia="Times New Roman" w:hAnsi="Arial" w:cs="Arial"/>
          <w:sz w:val="24"/>
          <w:szCs w:val="24"/>
        </w:rPr>
      </w:pPr>
    </w:p>
    <w:p w:rsidR="00F6141B" w:rsidRPr="00F6141B" w:rsidRDefault="00F6141B" w:rsidP="00F6141B">
      <w:pPr>
        <w:spacing w:after="0" w:line="240" w:lineRule="auto"/>
        <w:rPr>
          <w:rFonts w:ascii="Arial" w:eastAsia="Times New Roman" w:hAnsi="Arial" w:cs="Arial"/>
          <w:sz w:val="24"/>
          <w:szCs w:val="24"/>
        </w:rPr>
      </w:pPr>
      <w:r>
        <w:rPr>
          <w:rFonts w:ascii="Arial" w:eastAsia="Times New Roman" w:hAnsi="Arial" w:cs="Arial"/>
          <w:sz w:val="24"/>
          <w:szCs w:val="24"/>
        </w:rPr>
        <w:t>The Nominal H</w:t>
      </w:r>
      <w:r w:rsidRPr="00F6141B">
        <w:rPr>
          <w:rFonts w:ascii="Arial" w:eastAsia="Times New Roman" w:hAnsi="Arial" w:cs="Arial"/>
          <w:sz w:val="24"/>
          <w:szCs w:val="24"/>
        </w:rPr>
        <w:t xml:space="preserve">azard Zone (NHZ) is defined as the space within which the level of the direct, reflected, or scattered radiation may exceed the applicable MPE.  The NHZ does not apply if the laser beam is totally enclosed.  The NHZ should be known for any beam not totally enclosed.  The </w:t>
      </w:r>
      <w:smartTag w:uri="urn:schemas-microsoft-com:office:smarttags" w:element="stockticker">
        <w:r w:rsidRPr="00F6141B">
          <w:rPr>
            <w:rFonts w:ascii="Arial" w:eastAsia="Times New Roman" w:hAnsi="Arial" w:cs="Arial"/>
            <w:sz w:val="24"/>
            <w:szCs w:val="24"/>
          </w:rPr>
          <w:t>LSO</w:t>
        </w:r>
      </w:smartTag>
      <w:r w:rsidRPr="00F6141B">
        <w:rPr>
          <w:rFonts w:ascii="Arial" w:eastAsia="Times New Roman" w:hAnsi="Arial" w:cs="Arial"/>
          <w:sz w:val="24"/>
          <w:szCs w:val="24"/>
        </w:rPr>
        <w:t xml:space="preserve"> may declare the Laser Controlled Area as the NHZ.  </w:t>
      </w: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tabs>
          <w:tab w:val="left" w:pos="4116"/>
        </w:tabs>
        <w:rPr>
          <w:rFonts w:ascii="Arial" w:eastAsia="Times New Roman" w:hAnsi="Arial" w:cs="Arial"/>
          <w:sz w:val="24"/>
          <w:szCs w:val="24"/>
        </w:rPr>
      </w:pPr>
      <w:r>
        <w:rPr>
          <w:rFonts w:ascii="Arial" w:eastAsia="Times New Roman" w:hAnsi="Arial" w:cs="Arial"/>
          <w:sz w:val="24"/>
          <w:szCs w:val="24"/>
        </w:rPr>
        <w:tab/>
      </w:r>
    </w:p>
    <w:sectPr w:rsidR="00E723DC" w:rsidRPr="00E723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73" w:rsidRDefault="00572973" w:rsidP="00753EAD">
      <w:pPr>
        <w:spacing w:after="0" w:line="240" w:lineRule="auto"/>
      </w:pPr>
      <w:r>
        <w:separator/>
      </w:r>
    </w:p>
  </w:endnote>
  <w:endnote w:type="continuationSeparator" w:id="0">
    <w:p w:rsidR="00572973" w:rsidRDefault="00572973"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1B" w:rsidRDefault="00F614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F6141B" w:rsidP="0005027E">
    <w:pPr>
      <w:rPr>
        <w:rFonts w:ascii="Arial" w:eastAsia="Times New Roman" w:hAnsi="Arial" w:cs="Arial"/>
        <w:b/>
        <w:bCs/>
        <w:sz w:val="24"/>
        <w:szCs w:val="24"/>
      </w:rPr>
    </w:pPr>
    <w:r>
      <w:rPr>
        <w:rFonts w:ascii="Arial" w:eastAsia="Times New Roman" w:hAnsi="Arial" w:cs="Arial"/>
        <w:sz w:val="24"/>
        <w:szCs w:val="24"/>
        <w:u w:val="single"/>
      </w:rPr>
      <w:t>NOMINAL HAZARD ZONE (NHZ)</w:t>
    </w:r>
    <w:r w:rsidR="00E723DC">
      <w:rPr>
        <w:rFonts w:ascii="Arial" w:eastAsia="Times New Roman" w:hAnsi="Arial" w:cs="Arial"/>
        <w:sz w:val="24"/>
        <w:szCs w:val="24"/>
        <w:u w:val="single"/>
      </w:rPr>
      <w:t xml:space="preserve">  </w:t>
    </w:r>
    <w:r w:rsidR="00DE5490">
      <w:rPr>
        <w:rFonts w:ascii="Arial" w:eastAsia="Times New Roman" w:hAnsi="Arial" w:cs="Arial"/>
        <w:sz w:val="24"/>
        <w:szCs w:val="24"/>
        <w:u w:val="single"/>
      </w:rPr>
      <w:t xml:space="preserve">        </w:t>
    </w:r>
    <w:r w:rsidR="000B0B29">
      <w:rPr>
        <w:rFonts w:ascii="Arial" w:eastAsia="Times New Roman" w:hAnsi="Arial" w:cs="Arial"/>
        <w:sz w:val="24"/>
        <w:szCs w:val="24"/>
        <w:u w:val="single"/>
      </w:rPr>
      <w:t xml:space="preserve">     </w:t>
    </w:r>
    <w:r w:rsidR="000B0B29">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sidR="003B75EB">
      <w:rPr>
        <w:rFonts w:ascii="Arial" w:eastAsia="Times New Roman" w:hAnsi="Arial" w:cs="Arial"/>
        <w:sz w:val="24"/>
        <w:szCs w:val="24"/>
        <w:u w:val="single"/>
      </w:rPr>
      <w:t xml:space="preserve"> </w:t>
    </w:r>
    <w:r w:rsidR="003B75EB">
      <w:rPr>
        <w:rFonts w:ascii="Arial" w:eastAsia="Times New Roman" w:hAnsi="Arial" w:cs="Arial"/>
        <w:sz w:val="24"/>
        <w:szCs w:val="24"/>
        <w:u w:val="single"/>
      </w:rPr>
      <w:t>10</w:t>
    </w:r>
    <w:bookmarkStart w:id="0" w:name="_GoBack"/>
    <w:bookmarkEnd w:id="0"/>
    <w:r w:rsidR="00A03545">
      <w:rPr>
        <w:rFonts w:ascii="Arial" w:eastAsia="Times New Roman" w:hAnsi="Arial" w:cs="Arial"/>
        <w:sz w:val="24"/>
        <w:szCs w:val="24"/>
        <w:u w:val="single"/>
      </w:rPr>
      <w:t xml:space="preserve">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sidR="003B75EB">
      <w:rPr>
        <w:rFonts w:ascii="Arial" w:eastAsia="Times New Roman" w:hAnsi="Arial" w:cs="Arial"/>
        <w:noProof/>
        <w:sz w:val="24"/>
        <w:szCs w:val="24"/>
        <w:u w:val="single"/>
      </w:rPr>
      <w:t>1</w:t>
    </w:r>
    <w:r w:rsidR="00335EC7" w:rsidRPr="00335EC7">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1B" w:rsidRDefault="00F614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73" w:rsidRDefault="00572973" w:rsidP="00753EAD">
      <w:pPr>
        <w:spacing w:after="0" w:line="240" w:lineRule="auto"/>
      </w:pPr>
      <w:r>
        <w:separator/>
      </w:r>
    </w:p>
  </w:footnote>
  <w:footnote w:type="continuationSeparator" w:id="0">
    <w:p w:rsidR="00572973" w:rsidRDefault="00572973"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1B" w:rsidRDefault="00F614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1B" w:rsidRDefault="00F614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D3AE4"/>
    <w:multiLevelType w:val="hybridMultilevel"/>
    <w:tmpl w:val="ED7A05B4"/>
    <w:lvl w:ilvl="0" w:tplc="0EA056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D3768"/>
    <w:multiLevelType w:val="hybridMultilevel"/>
    <w:tmpl w:val="A4F8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C2E5C"/>
    <w:multiLevelType w:val="hybridMultilevel"/>
    <w:tmpl w:val="5E88F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04C20"/>
    <w:multiLevelType w:val="hybridMultilevel"/>
    <w:tmpl w:val="7D7E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92D23"/>
    <w:multiLevelType w:val="hybridMultilevel"/>
    <w:tmpl w:val="96BE6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B311E"/>
    <w:multiLevelType w:val="hybridMultilevel"/>
    <w:tmpl w:val="30523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1"/>
  </w:num>
  <w:num w:numId="4">
    <w:abstractNumId w:val="6"/>
  </w:num>
  <w:num w:numId="5">
    <w:abstractNumId w:val="5"/>
  </w:num>
  <w:num w:numId="6">
    <w:abstractNumId w:val="2"/>
  </w:num>
  <w:num w:numId="7">
    <w:abstractNumId w:val="7"/>
  </w:num>
  <w:num w:numId="8">
    <w:abstractNumId w:val="10"/>
  </w:num>
  <w:num w:numId="9">
    <w:abstractNumId w:val="0"/>
  </w:num>
  <w:num w:numId="10">
    <w:abstractNumId w:val="1"/>
  </w:num>
  <w:num w:numId="11">
    <w:abstractNumId w:val="4"/>
  </w:num>
  <w:num w:numId="12">
    <w:abstractNumId w:val="12"/>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B0B29"/>
    <w:rsid w:val="00335EC7"/>
    <w:rsid w:val="003B0548"/>
    <w:rsid w:val="003B75EB"/>
    <w:rsid w:val="00572973"/>
    <w:rsid w:val="006C1E20"/>
    <w:rsid w:val="00753EAD"/>
    <w:rsid w:val="00A03545"/>
    <w:rsid w:val="00AC0E3E"/>
    <w:rsid w:val="00B15028"/>
    <w:rsid w:val="00C241F8"/>
    <w:rsid w:val="00CD3A2A"/>
    <w:rsid w:val="00DE5490"/>
    <w:rsid w:val="00E723DC"/>
    <w:rsid w:val="00EC7718"/>
    <w:rsid w:val="00F6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3</cp:revision>
  <dcterms:created xsi:type="dcterms:W3CDTF">2016-08-17T20:08:00Z</dcterms:created>
  <dcterms:modified xsi:type="dcterms:W3CDTF">2016-08-17T20:08:00Z</dcterms:modified>
</cp:coreProperties>
</file>