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3EAD" w:rsidRPr="00753EAD" w:rsidRDefault="00753EAD" w:rsidP="00753EAD">
      <w:pPr>
        <w:spacing w:after="0" w:line="240" w:lineRule="auto"/>
        <w:rPr>
          <w:rFonts w:ascii="Arial" w:eastAsia="Times New Roman" w:hAnsi="Arial" w:cs="Arial"/>
          <w:sz w:val="24"/>
          <w:szCs w:val="24"/>
        </w:rPr>
      </w:pPr>
    </w:p>
    <w:p w:rsidR="004A5767" w:rsidRPr="004A5767" w:rsidRDefault="004A5767" w:rsidP="004A5767">
      <w:pPr>
        <w:keepNext/>
        <w:pBdr>
          <w:bottom w:val="single" w:sz="12" w:space="1" w:color="auto"/>
        </w:pBdr>
        <w:spacing w:after="0" w:line="240" w:lineRule="auto"/>
        <w:jc w:val="center"/>
        <w:outlineLvl w:val="0"/>
        <w:rPr>
          <w:rFonts w:ascii="Arial" w:eastAsia="Arial Unicode MS" w:hAnsi="Arial" w:cs="Arial"/>
          <w:sz w:val="32"/>
          <w:szCs w:val="24"/>
        </w:rPr>
      </w:pPr>
      <w:r w:rsidRPr="004A5767">
        <w:rPr>
          <w:rFonts w:ascii="Arial" w:eastAsia="Times New Roman" w:hAnsi="Arial" w:cs="Arial"/>
          <w:sz w:val="32"/>
          <w:szCs w:val="24"/>
        </w:rPr>
        <w:t>Section 12</w:t>
      </w:r>
    </w:p>
    <w:p w:rsidR="004A5767" w:rsidRPr="004A5767" w:rsidRDefault="004A5767" w:rsidP="004A5767">
      <w:pPr>
        <w:spacing w:after="0" w:line="240" w:lineRule="auto"/>
        <w:jc w:val="center"/>
        <w:rPr>
          <w:rFonts w:ascii="Arial" w:eastAsia="Times New Roman" w:hAnsi="Arial" w:cs="Arial"/>
          <w:sz w:val="24"/>
          <w:szCs w:val="24"/>
        </w:rPr>
      </w:pPr>
      <w:r w:rsidRPr="004A5767">
        <w:rPr>
          <w:rFonts w:ascii="Times New Roman" w:eastAsia="Times New Roman" w:hAnsi="Times New Roman" w:cs="Times New Roman"/>
          <w:sz w:val="24"/>
          <w:szCs w:val="24"/>
        </w:rPr>
        <w:softHyphen/>
      </w:r>
      <w:r w:rsidRPr="004A5767">
        <w:rPr>
          <w:rFonts w:ascii="Times New Roman" w:eastAsia="Times New Roman" w:hAnsi="Times New Roman" w:cs="Times New Roman"/>
          <w:sz w:val="24"/>
          <w:szCs w:val="24"/>
        </w:rPr>
        <w:softHyphen/>
      </w:r>
      <w:r w:rsidRPr="004A5767">
        <w:rPr>
          <w:rFonts w:ascii="Times New Roman" w:eastAsia="Times New Roman" w:hAnsi="Times New Roman" w:cs="Times New Roman"/>
          <w:sz w:val="24"/>
          <w:szCs w:val="24"/>
        </w:rPr>
        <w:softHyphen/>
      </w:r>
      <w:r w:rsidRPr="004A5767">
        <w:rPr>
          <w:rFonts w:ascii="Times New Roman" w:eastAsia="Times New Roman" w:hAnsi="Times New Roman" w:cs="Times New Roman"/>
          <w:sz w:val="24"/>
          <w:szCs w:val="24"/>
        </w:rPr>
        <w:softHyphen/>
      </w:r>
      <w:r w:rsidRPr="004A5767">
        <w:rPr>
          <w:rFonts w:ascii="Times New Roman" w:eastAsia="Times New Roman" w:hAnsi="Times New Roman" w:cs="Times New Roman"/>
          <w:sz w:val="24"/>
          <w:szCs w:val="24"/>
        </w:rPr>
        <w:softHyphen/>
      </w:r>
      <w:r w:rsidRPr="004A5767">
        <w:rPr>
          <w:rFonts w:ascii="Times New Roman" w:eastAsia="Times New Roman" w:hAnsi="Times New Roman" w:cs="Times New Roman"/>
          <w:sz w:val="24"/>
          <w:szCs w:val="24"/>
        </w:rPr>
        <w:softHyphen/>
      </w:r>
      <w:r w:rsidRPr="004A5767">
        <w:rPr>
          <w:rFonts w:ascii="Times New Roman" w:eastAsia="Times New Roman" w:hAnsi="Times New Roman" w:cs="Times New Roman"/>
          <w:sz w:val="24"/>
          <w:szCs w:val="24"/>
        </w:rPr>
        <w:softHyphen/>
      </w:r>
      <w:r w:rsidRPr="004A5767">
        <w:rPr>
          <w:rFonts w:ascii="Times New Roman" w:eastAsia="Times New Roman" w:hAnsi="Times New Roman" w:cs="Times New Roman"/>
          <w:sz w:val="24"/>
          <w:szCs w:val="24"/>
        </w:rPr>
        <w:softHyphen/>
      </w:r>
      <w:r w:rsidRPr="004A5767">
        <w:rPr>
          <w:rFonts w:ascii="Times New Roman" w:eastAsia="Times New Roman" w:hAnsi="Times New Roman" w:cs="Times New Roman"/>
          <w:sz w:val="24"/>
          <w:szCs w:val="24"/>
        </w:rPr>
        <w:softHyphen/>
      </w:r>
      <w:r w:rsidRPr="004A5767">
        <w:rPr>
          <w:rFonts w:ascii="Times New Roman" w:eastAsia="Times New Roman" w:hAnsi="Times New Roman" w:cs="Times New Roman"/>
          <w:sz w:val="24"/>
          <w:szCs w:val="24"/>
        </w:rPr>
        <w:softHyphen/>
      </w:r>
      <w:r w:rsidRPr="004A5767">
        <w:rPr>
          <w:rFonts w:ascii="Times New Roman" w:eastAsia="Times New Roman" w:hAnsi="Times New Roman" w:cs="Times New Roman"/>
          <w:sz w:val="24"/>
          <w:szCs w:val="24"/>
        </w:rPr>
        <w:softHyphen/>
      </w:r>
      <w:r w:rsidRPr="004A5767">
        <w:rPr>
          <w:rFonts w:ascii="Times New Roman" w:eastAsia="Times New Roman" w:hAnsi="Times New Roman" w:cs="Times New Roman"/>
          <w:sz w:val="24"/>
          <w:szCs w:val="24"/>
        </w:rPr>
        <w:softHyphen/>
      </w:r>
      <w:r w:rsidRPr="004A5767">
        <w:rPr>
          <w:rFonts w:ascii="Times New Roman" w:eastAsia="Times New Roman" w:hAnsi="Times New Roman" w:cs="Times New Roman"/>
          <w:sz w:val="24"/>
          <w:szCs w:val="24"/>
        </w:rPr>
        <w:softHyphen/>
      </w:r>
      <w:r w:rsidRPr="004A5767">
        <w:rPr>
          <w:rFonts w:ascii="Times New Roman" w:eastAsia="Times New Roman" w:hAnsi="Times New Roman" w:cs="Times New Roman"/>
          <w:sz w:val="24"/>
          <w:szCs w:val="24"/>
        </w:rPr>
        <w:softHyphen/>
      </w:r>
      <w:r w:rsidRPr="004A5767">
        <w:rPr>
          <w:rFonts w:ascii="Times New Roman" w:eastAsia="Times New Roman" w:hAnsi="Times New Roman" w:cs="Times New Roman"/>
          <w:sz w:val="24"/>
          <w:szCs w:val="24"/>
        </w:rPr>
        <w:softHyphen/>
      </w:r>
      <w:r w:rsidRPr="004A5767">
        <w:rPr>
          <w:rFonts w:ascii="Times New Roman" w:eastAsia="Times New Roman" w:hAnsi="Times New Roman" w:cs="Times New Roman"/>
          <w:sz w:val="24"/>
          <w:szCs w:val="24"/>
        </w:rPr>
        <w:softHyphen/>
      </w:r>
      <w:r w:rsidRPr="004A5767">
        <w:rPr>
          <w:rFonts w:ascii="Times New Roman" w:eastAsia="Times New Roman" w:hAnsi="Times New Roman" w:cs="Times New Roman"/>
          <w:sz w:val="24"/>
          <w:szCs w:val="24"/>
        </w:rPr>
        <w:softHyphen/>
      </w:r>
      <w:r w:rsidRPr="004A5767">
        <w:rPr>
          <w:rFonts w:ascii="Times New Roman" w:eastAsia="Times New Roman" w:hAnsi="Times New Roman" w:cs="Times New Roman"/>
          <w:sz w:val="24"/>
          <w:szCs w:val="24"/>
        </w:rPr>
        <w:softHyphen/>
      </w:r>
    </w:p>
    <w:p w:rsidR="004A5767" w:rsidRPr="004A5767" w:rsidRDefault="004A5767" w:rsidP="004A5767">
      <w:pPr>
        <w:keepNext/>
        <w:spacing w:after="0" w:line="240" w:lineRule="auto"/>
        <w:jc w:val="center"/>
        <w:outlineLvl w:val="4"/>
        <w:rPr>
          <w:rFonts w:ascii="Arial" w:eastAsia="Times New Roman" w:hAnsi="Arial" w:cs="Arial"/>
          <w:b/>
          <w:bCs/>
          <w:sz w:val="24"/>
          <w:szCs w:val="24"/>
        </w:rPr>
      </w:pPr>
      <w:r w:rsidRPr="004A5767">
        <w:rPr>
          <w:rFonts w:ascii="Arial" w:eastAsia="Times New Roman" w:hAnsi="Arial" w:cs="Arial"/>
          <w:b/>
          <w:bCs/>
          <w:sz w:val="24"/>
          <w:szCs w:val="24"/>
        </w:rPr>
        <w:t xml:space="preserve">CONTROL MEASURES FOR </w:t>
      </w:r>
      <w:smartTag w:uri="urn:schemas-microsoft-com:office:smarttags" w:element="stockticker">
        <w:r w:rsidRPr="004A5767">
          <w:rPr>
            <w:rFonts w:ascii="Arial" w:eastAsia="Times New Roman" w:hAnsi="Arial" w:cs="Arial"/>
            <w:b/>
            <w:bCs/>
            <w:sz w:val="24"/>
            <w:szCs w:val="24"/>
          </w:rPr>
          <w:t>BEAM</w:t>
        </w:r>
      </w:smartTag>
      <w:r w:rsidRPr="004A5767">
        <w:rPr>
          <w:rFonts w:ascii="Arial" w:eastAsia="Times New Roman" w:hAnsi="Arial" w:cs="Arial"/>
          <w:b/>
          <w:bCs/>
          <w:sz w:val="24"/>
          <w:szCs w:val="24"/>
        </w:rPr>
        <w:t xml:space="preserve"> HAZARDS</w:t>
      </w:r>
    </w:p>
    <w:p w:rsidR="004A5767" w:rsidRPr="004A5767" w:rsidRDefault="004A5767" w:rsidP="004A5767">
      <w:pPr>
        <w:spacing w:after="0" w:line="240" w:lineRule="auto"/>
        <w:jc w:val="right"/>
        <w:rPr>
          <w:rFonts w:ascii="Times New Roman" w:eastAsia="Times New Roman" w:hAnsi="Times New Roman" w:cs="Times New Roman"/>
          <w:b/>
          <w:bCs/>
          <w:sz w:val="24"/>
          <w:szCs w:val="24"/>
        </w:rPr>
      </w:pPr>
      <w:r w:rsidRPr="004A5767">
        <w:rPr>
          <w:rFonts w:ascii="Arial" w:eastAsia="Times New Roman" w:hAnsi="Arial" w:cs="Arial"/>
          <w:b/>
          <w:bCs/>
          <w:sz w:val="24"/>
          <w:szCs w:val="24"/>
        </w:rPr>
        <w:t>________________________________________________________________</w:t>
      </w:r>
    </w:p>
    <w:p w:rsidR="004A5767" w:rsidRPr="004A5767" w:rsidRDefault="004A5767" w:rsidP="004A5767">
      <w:pPr>
        <w:keepNext/>
        <w:spacing w:after="0" w:line="240" w:lineRule="auto"/>
        <w:jc w:val="right"/>
        <w:outlineLvl w:val="0"/>
        <w:rPr>
          <w:rFonts w:ascii="Arial" w:eastAsia="Times New Roman" w:hAnsi="Arial" w:cs="Arial"/>
          <w:b/>
          <w:bCs/>
          <w:sz w:val="24"/>
          <w:szCs w:val="24"/>
        </w:rPr>
      </w:pPr>
    </w:p>
    <w:p w:rsidR="004A5767" w:rsidRPr="004A5767" w:rsidRDefault="004A5767" w:rsidP="004A5767">
      <w:pPr>
        <w:spacing w:after="0" w:line="240" w:lineRule="auto"/>
        <w:rPr>
          <w:rFonts w:ascii="Arial" w:eastAsia="Times New Roman" w:hAnsi="Arial" w:cs="Arial"/>
          <w:sz w:val="24"/>
          <w:szCs w:val="24"/>
        </w:rPr>
      </w:pPr>
      <w:smartTag w:uri="urn:schemas-microsoft-com:office:smarttags" w:element="stockticker">
        <w:r w:rsidRPr="004A5767">
          <w:rPr>
            <w:rFonts w:ascii="Arial" w:eastAsia="Times New Roman" w:hAnsi="Arial" w:cs="Arial"/>
            <w:sz w:val="24"/>
            <w:szCs w:val="24"/>
          </w:rPr>
          <w:t>ANSI</w:t>
        </w:r>
      </w:smartTag>
      <w:r w:rsidRPr="004A5767">
        <w:rPr>
          <w:rFonts w:ascii="Arial" w:eastAsia="Times New Roman" w:hAnsi="Arial" w:cs="Arial"/>
          <w:sz w:val="24"/>
          <w:szCs w:val="24"/>
        </w:rPr>
        <w:t xml:space="preserve"> Z136.1-2007 requires control measures be devised to reduce the possibility of exposure of the eyes and the skin to hazardous levels of laser radiation and to other hazards associated with the operation of laser devices during operation and maintenance.</w:t>
      </w:r>
    </w:p>
    <w:p w:rsidR="004A5767" w:rsidRPr="004A5767" w:rsidRDefault="004A5767" w:rsidP="004A5767">
      <w:pPr>
        <w:spacing w:after="0" w:line="240" w:lineRule="auto"/>
        <w:rPr>
          <w:rFonts w:ascii="Arial" w:eastAsia="Times New Roman" w:hAnsi="Arial" w:cs="Arial"/>
          <w:sz w:val="24"/>
          <w:szCs w:val="24"/>
        </w:rPr>
      </w:pPr>
    </w:p>
    <w:p w:rsidR="004A5767" w:rsidRPr="004A5767" w:rsidRDefault="004A5767" w:rsidP="004A5767">
      <w:pPr>
        <w:spacing w:after="0" w:line="240" w:lineRule="auto"/>
        <w:rPr>
          <w:rFonts w:ascii="Arial" w:eastAsia="Times New Roman" w:hAnsi="Arial" w:cs="Arial"/>
          <w:sz w:val="24"/>
          <w:szCs w:val="24"/>
        </w:rPr>
      </w:pPr>
      <w:r w:rsidRPr="004A5767">
        <w:rPr>
          <w:rFonts w:ascii="Arial" w:eastAsia="Times New Roman" w:hAnsi="Arial" w:cs="Arial"/>
          <w:sz w:val="24"/>
          <w:szCs w:val="24"/>
        </w:rPr>
        <w:t xml:space="preserve">The types of control measures are engineering, administrative, and procedural controls.  Engineering controls are safety features that are incorporated into the laser equipment.  Administrative controls are policies that control and restrict access to laser radiation and include training requirements, audits, and authorized/approved users.  Procedural controls assure safe operation of hazardous laser radiation and include SOP’s for alignment, operation, and emergency as well as protocols for use of protective eyewear.  </w:t>
      </w:r>
    </w:p>
    <w:p w:rsidR="004A5767" w:rsidRPr="004A5767" w:rsidRDefault="004A5767" w:rsidP="004A5767">
      <w:pPr>
        <w:spacing w:after="0" w:line="240" w:lineRule="auto"/>
        <w:rPr>
          <w:rFonts w:ascii="Arial" w:eastAsia="Times New Roman" w:hAnsi="Arial" w:cs="Arial"/>
          <w:sz w:val="24"/>
          <w:szCs w:val="24"/>
        </w:rPr>
      </w:pPr>
    </w:p>
    <w:p w:rsidR="004A5767" w:rsidRPr="004A5767" w:rsidRDefault="004A5767" w:rsidP="004A5767">
      <w:pPr>
        <w:spacing w:after="0" w:line="240" w:lineRule="auto"/>
        <w:rPr>
          <w:rFonts w:ascii="Arial" w:eastAsia="Times New Roman" w:hAnsi="Arial" w:cs="Arial"/>
          <w:sz w:val="24"/>
          <w:szCs w:val="24"/>
        </w:rPr>
      </w:pPr>
      <w:r w:rsidRPr="004A5767">
        <w:rPr>
          <w:rFonts w:ascii="Arial" w:eastAsia="Times New Roman" w:hAnsi="Arial" w:cs="Arial"/>
          <w:sz w:val="24"/>
          <w:szCs w:val="24"/>
        </w:rPr>
        <w:t>Control measures for beam hazards include the following:</w:t>
      </w:r>
    </w:p>
    <w:p w:rsidR="004A5767" w:rsidRPr="004A5767" w:rsidRDefault="004A5767" w:rsidP="004A5767">
      <w:pPr>
        <w:numPr>
          <w:ilvl w:val="0"/>
          <w:numId w:val="14"/>
        </w:numPr>
        <w:spacing w:after="0" w:line="240" w:lineRule="auto"/>
        <w:rPr>
          <w:rFonts w:ascii="Arial" w:eastAsia="Times New Roman" w:hAnsi="Arial" w:cs="Arial"/>
          <w:sz w:val="24"/>
          <w:szCs w:val="24"/>
        </w:rPr>
      </w:pPr>
      <w:r w:rsidRPr="004A5767">
        <w:rPr>
          <w:rFonts w:ascii="Arial" w:eastAsia="Times New Roman" w:hAnsi="Arial" w:cs="Arial"/>
          <w:sz w:val="24"/>
          <w:szCs w:val="24"/>
        </w:rPr>
        <w:t>Laser Controlled Area.</w:t>
      </w:r>
    </w:p>
    <w:p w:rsidR="004A5767" w:rsidRPr="004A5767" w:rsidRDefault="004A5767" w:rsidP="004A5767">
      <w:pPr>
        <w:numPr>
          <w:ilvl w:val="0"/>
          <w:numId w:val="14"/>
        </w:numPr>
        <w:spacing w:after="0" w:line="240" w:lineRule="auto"/>
        <w:rPr>
          <w:rFonts w:ascii="Arial" w:eastAsia="Times New Roman" w:hAnsi="Arial" w:cs="Arial"/>
          <w:sz w:val="24"/>
          <w:szCs w:val="24"/>
        </w:rPr>
      </w:pPr>
      <w:r w:rsidRPr="004A5767">
        <w:rPr>
          <w:rFonts w:ascii="Arial" w:eastAsia="Times New Roman" w:hAnsi="Arial" w:cs="Arial"/>
          <w:sz w:val="24"/>
          <w:szCs w:val="24"/>
        </w:rPr>
        <w:t>Eye protection.</w:t>
      </w:r>
    </w:p>
    <w:p w:rsidR="004A5767" w:rsidRPr="004A5767" w:rsidRDefault="004A5767" w:rsidP="004A5767">
      <w:pPr>
        <w:numPr>
          <w:ilvl w:val="0"/>
          <w:numId w:val="14"/>
        </w:numPr>
        <w:spacing w:after="0" w:line="240" w:lineRule="auto"/>
        <w:rPr>
          <w:rFonts w:ascii="Arial" w:eastAsia="Times New Roman" w:hAnsi="Arial" w:cs="Arial"/>
          <w:sz w:val="24"/>
          <w:szCs w:val="24"/>
        </w:rPr>
      </w:pPr>
      <w:r w:rsidRPr="004A5767">
        <w:rPr>
          <w:rFonts w:ascii="Arial" w:eastAsia="Times New Roman" w:hAnsi="Arial" w:cs="Arial"/>
          <w:sz w:val="24"/>
          <w:szCs w:val="24"/>
        </w:rPr>
        <w:t>Barriers, shrouds, beam stops, etc.</w:t>
      </w:r>
    </w:p>
    <w:p w:rsidR="004A5767" w:rsidRPr="004A5767" w:rsidRDefault="004A5767" w:rsidP="004A5767">
      <w:pPr>
        <w:numPr>
          <w:ilvl w:val="0"/>
          <w:numId w:val="14"/>
        </w:numPr>
        <w:spacing w:after="0" w:line="240" w:lineRule="auto"/>
        <w:rPr>
          <w:rFonts w:ascii="Arial" w:eastAsia="Times New Roman" w:hAnsi="Arial" w:cs="Arial"/>
          <w:sz w:val="24"/>
          <w:szCs w:val="24"/>
        </w:rPr>
      </w:pPr>
      <w:r w:rsidRPr="004A5767">
        <w:rPr>
          <w:rFonts w:ascii="Arial" w:eastAsia="Times New Roman" w:hAnsi="Arial" w:cs="Arial"/>
          <w:sz w:val="24"/>
          <w:szCs w:val="24"/>
        </w:rPr>
        <w:t>Administrative and procedural controls.</w:t>
      </w:r>
    </w:p>
    <w:p w:rsidR="004A5767" w:rsidRPr="004A5767" w:rsidRDefault="004A5767" w:rsidP="004A5767">
      <w:pPr>
        <w:numPr>
          <w:ilvl w:val="0"/>
          <w:numId w:val="14"/>
        </w:numPr>
        <w:spacing w:after="0" w:line="240" w:lineRule="auto"/>
        <w:rPr>
          <w:rFonts w:ascii="Arial" w:eastAsia="Times New Roman" w:hAnsi="Arial" w:cs="Arial"/>
          <w:sz w:val="24"/>
          <w:szCs w:val="24"/>
        </w:rPr>
      </w:pPr>
      <w:r w:rsidRPr="004A5767">
        <w:rPr>
          <w:rFonts w:ascii="Arial" w:eastAsia="Times New Roman" w:hAnsi="Arial" w:cs="Arial"/>
          <w:sz w:val="24"/>
          <w:szCs w:val="24"/>
        </w:rPr>
        <w:t>Education and training.</w:t>
      </w:r>
    </w:p>
    <w:p w:rsidR="004A5767" w:rsidRPr="004A5767" w:rsidRDefault="004A5767" w:rsidP="004A5767">
      <w:pPr>
        <w:spacing w:after="0" w:line="240" w:lineRule="auto"/>
        <w:rPr>
          <w:rFonts w:ascii="Times New Roman" w:eastAsia="Times New Roman" w:hAnsi="Times New Roman" w:cs="Times New Roman"/>
          <w:sz w:val="24"/>
          <w:szCs w:val="24"/>
        </w:rPr>
      </w:pPr>
    </w:p>
    <w:p w:rsidR="004A5767" w:rsidRPr="004A5767" w:rsidRDefault="004A5767" w:rsidP="004A5767">
      <w:pPr>
        <w:spacing w:after="0" w:line="240" w:lineRule="auto"/>
        <w:rPr>
          <w:rFonts w:ascii="Arial" w:eastAsia="Times New Roman" w:hAnsi="Arial" w:cs="Arial"/>
          <w:sz w:val="24"/>
          <w:szCs w:val="24"/>
        </w:rPr>
      </w:pPr>
      <w:r w:rsidRPr="004A5767">
        <w:rPr>
          <w:rFonts w:ascii="Arial" w:eastAsia="Times New Roman" w:hAnsi="Arial" w:cs="Arial"/>
          <w:sz w:val="24"/>
          <w:szCs w:val="24"/>
        </w:rPr>
        <w:t>The hierarchy of controls listed in the order of effectiveness are:</w:t>
      </w:r>
    </w:p>
    <w:p w:rsidR="004A5767" w:rsidRPr="004A5767" w:rsidRDefault="004A5767" w:rsidP="004A5767">
      <w:pPr>
        <w:spacing w:after="0" w:line="240" w:lineRule="auto"/>
        <w:rPr>
          <w:rFonts w:ascii="Arial" w:eastAsia="Times New Roman" w:hAnsi="Arial" w:cs="Arial"/>
          <w:sz w:val="24"/>
          <w:szCs w:val="24"/>
        </w:rPr>
      </w:pPr>
    </w:p>
    <w:p w:rsidR="004A5767" w:rsidRPr="004A5767" w:rsidRDefault="004A5767" w:rsidP="004A5767">
      <w:pPr>
        <w:spacing w:after="0" w:line="240" w:lineRule="auto"/>
        <w:rPr>
          <w:rFonts w:ascii="Arial" w:eastAsia="Times New Roman" w:hAnsi="Arial" w:cs="Arial"/>
          <w:sz w:val="24"/>
          <w:szCs w:val="24"/>
        </w:rPr>
      </w:pPr>
      <w:r w:rsidRPr="004A5767">
        <w:rPr>
          <w:rFonts w:ascii="Arial" w:eastAsia="Times New Roman" w:hAnsi="Arial" w:cs="Arial"/>
          <w:b/>
          <w:bCs/>
          <w:sz w:val="24"/>
          <w:szCs w:val="24"/>
          <w:u w:val="single"/>
        </w:rPr>
        <w:t>Substitute</w:t>
      </w:r>
      <w:r w:rsidRPr="004A5767">
        <w:rPr>
          <w:rFonts w:ascii="Arial" w:eastAsia="Times New Roman" w:hAnsi="Arial" w:cs="Arial"/>
          <w:b/>
          <w:bCs/>
          <w:sz w:val="24"/>
          <w:szCs w:val="24"/>
        </w:rPr>
        <w:t xml:space="preserve"> </w:t>
      </w:r>
      <w:r w:rsidRPr="004A5767">
        <w:rPr>
          <w:rFonts w:ascii="Arial" w:eastAsia="Times New Roman" w:hAnsi="Arial" w:cs="Arial"/>
          <w:sz w:val="24"/>
          <w:szCs w:val="24"/>
        </w:rPr>
        <w:t>a low power laser for a high power one, if feasible.  The minimum laser radiation for the application should be used.  The higher the power, the more controls are needed.</w:t>
      </w:r>
    </w:p>
    <w:p w:rsidR="004A5767" w:rsidRPr="004A5767" w:rsidRDefault="004A5767" w:rsidP="004A5767">
      <w:pPr>
        <w:spacing w:after="0" w:line="240" w:lineRule="auto"/>
        <w:rPr>
          <w:rFonts w:ascii="Arial" w:eastAsia="Times New Roman" w:hAnsi="Arial" w:cs="Arial"/>
          <w:sz w:val="24"/>
          <w:szCs w:val="24"/>
        </w:rPr>
      </w:pPr>
      <w:r w:rsidRPr="004A5767">
        <w:rPr>
          <w:rFonts w:ascii="Arial" w:eastAsia="Times New Roman" w:hAnsi="Arial" w:cs="Arial"/>
          <w:b/>
          <w:bCs/>
          <w:sz w:val="24"/>
          <w:szCs w:val="24"/>
          <w:u w:val="single"/>
        </w:rPr>
        <w:t>Engineering controls</w:t>
      </w:r>
      <w:r w:rsidRPr="004A5767">
        <w:rPr>
          <w:rFonts w:ascii="Arial" w:eastAsia="Times New Roman" w:hAnsi="Arial" w:cs="Arial"/>
          <w:b/>
          <w:bCs/>
          <w:sz w:val="24"/>
          <w:szCs w:val="24"/>
        </w:rPr>
        <w:t xml:space="preserve"> </w:t>
      </w:r>
      <w:r w:rsidRPr="004A5767">
        <w:rPr>
          <w:rFonts w:ascii="Arial" w:eastAsia="Times New Roman" w:hAnsi="Arial" w:cs="Arial"/>
          <w:sz w:val="24"/>
          <w:szCs w:val="24"/>
        </w:rPr>
        <w:t>such as enclosures, interlocks, and beam stops, are very effective at eliminating hazards (if not defeated).  Most engineering controls are in place.</w:t>
      </w:r>
    </w:p>
    <w:p w:rsidR="004A5767" w:rsidRPr="004A5767" w:rsidRDefault="004A5767" w:rsidP="004A5767">
      <w:pPr>
        <w:keepNext/>
        <w:spacing w:after="0" w:line="240" w:lineRule="auto"/>
        <w:outlineLvl w:val="1"/>
        <w:rPr>
          <w:rFonts w:ascii="Arial" w:eastAsia="Times New Roman" w:hAnsi="Arial" w:cs="Arial"/>
          <w:sz w:val="24"/>
          <w:szCs w:val="24"/>
        </w:rPr>
      </w:pPr>
      <w:r w:rsidRPr="004A5767">
        <w:rPr>
          <w:rFonts w:ascii="Arial" w:eastAsia="Times New Roman" w:hAnsi="Arial" w:cs="Arial"/>
          <w:b/>
          <w:bCs/>
          <w:sz w:val="24"/>
          <w:szCs w:val="24"/>
          <w:u w:val="single"/>
        </w:rPr>
        <w:t>Personal protection</w:t>
      </w:r>
      <w:r w:rsidRPr="004A5767">
        <w:rPr>
          <w:rFonts w:ascii="Arial" w:eastAsia="Times New Roman" w:hAnsi="Arial" w:cs="Arial"/>
          <w:b/>
          <w:bCs/>
          <w:sz w:val="24"/>
          <w:szCs w:val="24"/>
        </w:rPr>
        <w:t xml:space="preserve">, </w:t>
      </w:r>
      <w:r w:rsidRPr="004A5767">
        <w:rPr>
          <w:rFonts w:ascii="Arial" w:eastAsia="Times New Roman" w:hAnsi="Arial" w:cs="Arial"/>
          <w:sz w:val="24"/>
          <w:szCs w:val="24"/>
        </w:rPr>
        <w:t>especially eyewear, is effective when it is (1) the correct eyewear and (2) worn at the appropriate times.</w:t>
      </w:r>
    </w:p>
    <w:p w:rsidR="004A5767" w:rsidRPr="004A5767" w:rsidRDefault="004A5767" w:rsidP="004A5767">
      <w:pPr>
        <w:spacing w:after="0" w:line="240" w:lineRule="auto"/>
        <w:rPr>
          <w:rFonts w:ascii="Arial" w:eastAsia="Times New Roman" w:hAnsi="Arial" w:cs="Arial"/>
          <w:sz w:val="24"/>
          <w:szCs w:val="24"/>
        </w:rPr>
      </w:pPr>
      <w:r w:rsidRPr="004A5767">
        <w:rPr>
          <w:rFonts w:ascii="Arial" w:eastAsia="Times New Roman" w:hAnsi="Arial" w:cs="Arial"/>
          <w:b/>
          <w:bCs/>
          <w:sz w:val="24"/>
          <w:szCs w:val="24"/>
          <w:u w:val="single"/>
        </w:rPr>
        <w:t>Administrative controls</w:t>
      </w:r>
      <w:r w:rsidRPr="004A5767">
        <w:rPr>
          <w:rFonts w:ascii="Arial" w:eastAsia="Times New Roman" w:hAnsi="Arial" w:cs="Arial"/>
          <w:b/>
          <w:bCs/>
          <w:sz w:val="24"/>
          <w:szCs w:val="24"/>
        </w:rPr>
        <w:t>,</w:t>
      </w:r>
      <w:r w:rsidRPr="004A5767">
        <w:rPr>
          <w:rFonts w:ascii="Arial" w:eastAsia="Times New Roman" w:hAnsi="Arial" w:cs="Arial"/>
          <w:sz w:val="24"/>
          <w:szCs w:val="24"/>
        </w:rPr>
        <w:t xml:space="preserve"> such as warning signs, training, and SOPs are reminders to laser operators and are unfortunately not as effective as engineering controls since they are often ignored or forgotten.</w:t>
      </w:r>
    </w:p>
    <w:p w:rsidR="004A5767" w:rsidRPr="004A5767" w:rsidRDefault="004A5767" w:rsidP="004A5767">
      <w:pPr>
        <w:spacing w:after="0" w:line="240" w:lineRule="auto"/>
        <w:rPr>
          <w:rFonts w:ascii="Arial" w:eastAsia="Times New Roman" w:hAnsi="Arial" w:cs="Arial"/>
          <w:sz w:val="24"/>
          <w:szCs w:val="24"/>
        </w:rPr>
      </w:pPr>
    </w:p>
    <w:p w:rsidR="004A5767" w:rsidRPr="004A5767" w:rsidRDefault="004A5767" w:rsidP="004A5767">
      <w:pPr>
        <w:spacing w:after="0" w:line="240" w:lineRule="auto"/>
        <w:rPr>
          <w:rFonts w:ascii="Arial" w:eastAsia="Times New Roman" w:hAnsi="Arial" w:cs="Arial"/>
          <w:sz w:val="24"/>
          <w:szCs w:val="24"/>
        </w:rPr>
      </w:pPr>
      <w:r w:rsidRPr="004A5767">
        <w:rPr>
          <w:rFonts w:ascii="Arial" w:eastAsia="Times New Roman" w:hAnsi="Arial" w:cs="Arial"/>
          <w:sz w:val="24"/>
          <w:szCs w:val="24"/>
        </w:rPr>
        <w:t xml:space="preserve">The </w:t>
      </w:r>
      <w:smartTag w:uri="urn:schemas-microsoft-com:office:smarttags" w:element="stockticker">
        <w:r w:rsidRPr="004A5767">
          <w:rPr>
            <w:rFonts w:ascii="Arial" w:eastAsia="Times New Roman" w:hAnsi="Arial" w:cs="Arial"/>
            <w:sz w:val="24"/>
            <w:szCs w:val="24"/>
          </w:rPr>
          <w:t>LSO</w:t>
        </w:r>
      </w:smartTag>
      <w:r w:rsidRPr="004A5767">
        <w:rPr>
          <w:rFonts w:ascii="Arial" w:eastAsia="Times New Roman" w:hAnsi="Arial" w:cs="Arial"/>
          <w:sz w:val="24"/>
          <w:szCs w:val="24"/>
        </w:rPr>
        <w:t xml:space="preserve"> shall have the authority to monitor and enforce the control of laser hazards and conduct surveillance of the appropriate control measures.</w:t>
      </w:r>
    </w:p>
    <w:p w:rsidR="004A5767" w:rsidRPr="004A5767" w:rsidRDefault="004A5767" w:rsidP="004A5767">
      <w:pPr>
        <w:spacing w:after="0" w:line="240" w:lineRule="auto"/>
        <w:rPr>
          <w:rFonts w:ascii="Times New Roman" w:eastAsia="Times New Roman" w:hAnsi="Times New Roman" w:cs="Times New Roman"/>
          <w:sz w:val="24"/>
          <w:szCs w:val="24"/>
        </w:rPr>
      </w:pPr>
    </w:p>
    <w:p w:rsidR="004A5767" w:rsidRPr="004A5767" w:rsidRDefault="004A5767" w:rsidP="004A5767">
      <w:pPr>
        <w:spacing w:after="0" w:line="240" w:lineRule="auto"/>
        <w:rPr>
          <w:rFonts w:ascii="Times New Roman" w:eastAsia="Times New Roman" w:hAnsi="Times New Roman" w:cs="Times New Roman"/>
          <w:sz w:val="24"/>
          <w:szCs w:val="24"/>
        </w:rPr>
      </w:pPr>
    </w:p>
    <w:p w:rsidR="004A5767" w:rsidRPr="004A5767" w:rsidRDefault="004A5767" w:rsidP="004A5767">
      <w:pPr>
        <w:spacing w:after="0" w:line="240" w:lineRule="auto"/>
        <w:rPr>
          <w:rFonts w:ascii="Times New Roman" w:eastAsia="Times New Roman" w:hAnsi="Times New Roman" w:cs="Times New Roman"/>
          <w:sz w:val="24"/>
          <w:szCs w:val="24"/>
        </w:rPr>
      </w:pPr>
      <w:r w:rsidRPr="004A5767">
        <w:rPr>
          <w:rFonts w:ascii="Times New Roman" w:eastAsia="Times New Roman" w:hAnsi="Times New Roman" w:cs="Times New Roman"/>
          <w:sz w:val="24"/>
          <w:szCs w:val="24"/>
        </w:rPr>
        <w:t>________________________________________________________________________</w:t>
      </w:r>
    </w:p>
    <w:p w:rsidR="004A5767" w:rsidRPr="004A5767" w:rsidRDefault="004A5767" w:rsidP="004A5767">
      <w:pPr>
        <w:keepNext/>
        <w:spacing w:after="0" w:line="240" w:lineRule="auto"/>
        <w:outlineLvl w:val="6"/>
        <w:rPr>
          <w:rFonts w:ascii="Arial" w:eastAsia="Times New Roman" w:hAnsi="Arial" w:cs="Arial"/>
          <w:sz w:val="24"/>
          <w:szCs w:val="24"/>
          <w:u w:val="single"/>
        </w:rPr>
      </w:pPr>
      <w:r>
        <w:rPr>
          <w:rFonts w:ascii="Arial" w:eastAsia="Times New Roman" w:hAnsi="Arial" w:cs="Arial"/>
          <w:sz w:val="24"/>
          <w:szCs w:val="24"/>
          <w:u w:val="single"/>
        </w:rPr>
        <w:t>CONTROL MEASURES FOR BEAM HAZARDS</w:t>
      </w:r>
      <w:r w:rsidRPr="004A5767">
        <w:rPr>
          <w:rFonts w:ascii="Arial" w:eastAsia="Times New Roman" w:hAnsi="Arial" w:cs="Arial"/>
          <w:sz w:val="24"/>
          <w:szCs w:val="24"/>
          <w:u w:val="single"/>
        </w:rPr>
        <w:tab/>
      </w:r>
      <w:r w:rsidRPr="004A5767">
        <w:rPr>
          <w:rFonts w:ascii="Arial" w:eastAsia="Times New Roman" w:hAnsi="Arial" w:cs="Arial"/>
          <w:sz w:val="24"/>
          <w:szCs w:val="24"/>
          <w:u w:val="single"/>
        </w:rPr>
        <w:tab/>
        <w:t xml:space="preserve">           </w:t>
      </w:r>
      <w:smartTag w:uri="urn:schemas-microsoft-com:office:smarttags" w:element="stockticker">
        <w:r w:rsidRPr="004A5767">
          <w:rPr>
            <w:rFonts w:ascii="Arial" w:eastAsia="Times New Roman" w:hAnsi="Arial" w:cs="Arial"/>
            <w:sz w:val="24"/>
            <w:szCs w:val="24"/>
            <w:u w:val="single"/>
          </w:rPr>
          <w:t>PAGE</w:t>
        </w:r>
      </w:smartTag>
      <w:r w:rsidRPr="004A5767">
        <w:rPr>
          <w:rFonts w:ascii="Arial" w:eastAsia="Times New Roman" w:hAnsi="Arial" w:cs="Arial"/>
          <w:sz w:val="24"/>
          <w:szCs w:val="24"/>
          <w:u w:val="single"/>
        </w:rPr>
        <w:t xml:space="preserve"> 12 – 1</w:t>
      </w:r>
    </w:p>
    <w:p w:rsidR="004A5767" w:rsidRPr="004A5767" w:rsidRDefault="004A5767" w:rsidP="004A5767">
      <w:pPr>
        <w:spacing w:after="0" w:line="240" w:lineRule="auto"/>
        <w:rPr>
          <w:rFonts w:ascii="Times New Roman" w:eastAsia="Times New Roman" w:hAnsi="Times New Roman" w:cs="Times New Roman"/>
          <w:sz w:val="24"/>
          <w:szCs w:val="24"/>
        </w:rPr>
      </w:pPr>
    </w:p>
    <w:p w:rsidR="004A5767" w:rsidRPr="004A5767" w:rsidRDefault="004A5767" w:rsidP="004A5767">
      <w:pPr>
        <w:keepNext/>
        <w:pBdr>
          <w:bottom w:val="single" w:sz="12" w:space="1" w:color="auto"/>
        </w:pBdr>
        <w:spacing w:after="0" w:line="240" w:lineRule="auto"/>
        <w:outlineLvl w:val="0"/>
        <w:rPr>
          <w:rFonts w:ascii="Arial" w:eastAsia="Times New Roman" w:hAnsi="Arial" w:cs="Arial"/>
          <w:sz w:val="24"/>
          <w:szCs w:val="24"/>
        </w:rPr>
      </w:pPr>
    </w:p>
    <w:p w:rsidR="004A5767" w:rsidRPr="004A5767" w:rsidRDefault="004A5767" w:rsidP="004A5767">
      <w:pPr>
        <w:keepNext/>
        <w:pBdr>
          <w:bottom w:val="single" w:sz="12" w:space="1" w:color="auto"/>
        </w:pBdr>
        <w:spacing w:after="0" w:line="240" w:lineRule="auto"/>
        <w:jc w:val="center"/>
        <w:outlineLvl w:val="0"/>
        <w:rPr>
          <w:rFonts w:ascii="Arial" w:eastAsia="Arial Unicode MS" w:hAnsi="Arial" w:cs="Arial"/>
          <w:sz w:val="32"/>
          <w:szCs w:val="24"/>
        </w:rPr>
      </w:pPr>
      <w:r w:rsidRPr="004A5767">
        <w:rPr>
          <w:rFonts w:ascii="Arial" w:eastAsia="Times New Roman" w:hAnsi="Arial" w:cs="Arial"/>
          <w:sz w:val="32"/>
          <w:szCs w:val="24"/>
        </w:rPr>
        <w:t>Section 12</w:t>
      </w:r>
    </w:p>
    <w:p w:rsidR="004A5767" w:rsidRPr="004A5767" w:rsidRDefault="004A5767" w:rsidP="004A5767">
      <w:pPr>
        <w:spacing w:after="0" w:line="240" w:lineRule="auto"/>
        <w:jc w:val="center"/>
        <w:rPr>
          <w:rFonts w:ascii="Arial" w:eastAsia="Times New Roman" w:hAnsi="Arial" w:cs="Arial"/>
          <w:sz w:val="24"/>
          <w:szCs w:val="24"/>
        </w:rPr>
      </w:pPr>
      <w:r w:rsidRPr="004A5767">
        <w:rPr>
          <w:rFonts w:ascii="Times New Roman" w:eastAsia="Times New Roman" w:hAnsi="Times New Roman" w:cs="Times New Roman"/>
          <w:sz w:val="24"/>
          <w:szCs w:val="24"/>
        </w:rPr>
        <w:softHyphen/>
      </w:r>
      <w:r w:rsidRPr="004A5767">
        <w:rPr>
          <w:rFonts w:ascii="Times New Roman" w:eastAsia="Times New Roman" w:hAnsi="Times New Roman" w:cs="Times New Roman"/>
          <w:sz w:val="24"/>
          <w:szCs w:val="24"/>
        </w:rPr>
        <w:softHyphen/>
      </w:r>
      <w:r w:rsidRPr="004A5767">
        <w:rPr>
          <w:rFonts w:ascii="Times New Roman" w:eastAsia="Times New Roman" w:hAnsi="Times New Roman" w:cs="Times New Roman"/>
          <w:sz w:val="24"/>
          <w:szCs w:val="24"/>
        </w:rPr>
        <w:softHyphen/>
      </w:r>
      <w:r w:rsidRPr="004A5767">
        <w:rPr>
          <w:rFonts w:ascii="Times New Roman" w:eastAsia="Times New Roman" w:hAnsi="Times New Roman" w:cs="Times New Roman"/>
          <w:sz w:val="24"/>
          <w:szCs w:val="24"/>
        </w:rPr>
        <w:softHyphen/>
      </w:r>
      <w:r w:rsidRPr="004A5767">
        <w:rPr>
          <w:rFonts w:ascii="Times New Roman" w:eastAsia="Times New Roman" w:hAnsi="Times New Roman" w:cs="Times New Roman"/>
          <w:sz w:val="24"/>
          <w:szCs w:val="24"/>
        </w:rPr>
        <w:softHyphen/>
      </w:r>
      <w:r w:rsidRPr="004A5767">
        <w:rPr>
          <w:rFonts w:ascii="Times New Roman" w:eastAsia="Times New Roman" w:hAnsi="Times New Roman" w:cs="Times New Roman"/>
          <w:sz w:val="24"/>
          <w:szCs w:val="24"/>
        </w:rPr>
        <w:softHyphen/>
      </w:r>
      <w:r w:rsidRPr="004A5767">
        <w:rPr>
          <w:rFonts w:ascii="Times New Roman" w:eastAsia="Times New Roman" w:hAnsi="Times New Roman" w:cs="Times New Roman"/>
          <w:sz w:val="24"/>
          <w:szCs w:val="24"/>
        </w:rPr>
        <w:softHyphen/>
      </w:r>
      <w:r w:rsidRPr="004A5767">
        <w:rPr>
          <w:rFonts w:ascii="Times New Roman" w:eastAsia="Times New Roman" w:hAnsi="Times New Roman" w:cs="Times New Roman"/>
          <w:sz w:val="24"/>
          <w:szCs w:val="24"/>
        </w:rPr>
        <w:softHyphen/>
      </w:r>
      <w:r w:rsidRPr="004A5767">
        <w:rPr>
          <w:rFonts w:ascii="Times New Roman" w:eastAsia="Times New Roman" w:hAnsi="Times New Roman" w:cs="Times New Roman"/>
          <w:sz w:val="24"/>
          <w:szCs w:val="24"/>
        </w:rPr>
        <w:softHyphen/>
      </w:r>
      <w:r w:rsidRPr="004A5767">
        <w:rPr>
          <w:rFonts w:ascii="Times New Roman" w:eastAsia="Times New Roman" w:hAnsi="Times New Roman" w:cs="Times New Roman"/>
          <w:sz w:val="24"/>
          <w:szCs w:val="24"/>
        </w:rPr>
        <w:softHyphen/>
      </w:r>
      <w:r w:rsidRPr="004A5767">
        <w:rPr>
          <w:rFonts w:ascii="Times New Roman" w:eastAsia="Times New Roman" w:hAnsi="Times New Roman" w:cs="Times New Roman"/>
          <w:sz w:val="24"/>
          <w:szCs w:val="24"/>
        </w:rPr>
        <w:softHyphen/>
      </w:r>
      <w:r w:rsidRPr="004A5767">
        <w:rPr>
          <w:rFonts w:ascii="Times New Roman" w:eastAsia="Times New Roman" w:hAnsi="Times New Roman" w:cs="Times New Roman"/>
          <w:sz w:val="24"/>
          <w:szCs w:val="24"/>
        </w:rPr>
        <w:softHyphen/>
      </w:r>
      <w:r w:rsidRPr="004A5767">
        <w:rPr>
          <w:rFonts w:ascii="Times New Roman" w:eastAsia="Times New Roman" w:hAnsi="Times New Roman" w:cs="Times New Roman"/>
          <w:sz w:val="24"/>
          <w:szCs w:val="24"/>
        </w:rPr>
        <w:softHyphen/>
      </w:r>
      <w:r w:rsidRPr="004A5767">
        <w:rPr>
          <w:rFonts w:ascii="Times New Roman" w:eastAsia="Times New Roman" w:hAnsi="Times New Roman" w:cs="Times New Roman"/>
          <w:sz w:val="24"/>
          <w:szCs w:val="24"/>
        </w:rPr>
        <w:softHyphen/>
      </w:r>
      <w:r w:rsidRPr="004A5767">
        <w:rPr>
          <w:rFonts w:ascii="Times New Roman" w:eastAsia="Times New Roman" w:hAnsi="Times New Roman" w:cs="Times New Roman"/>
          <w:sz w:val="24"/>
          <w:szCs w:val="24"/>
        </w:rPr>
        <w:softHyphen/>
      </w:r>
      <w:r w:rsidRPr="004A5767">
        <w:rPr>
          <w:rFonts w:ascii="Times New Roman" w:eastAsia="Times New Roman" w:hAnsi="Times New Roman" w:cs="Times New Roman"/>
          <w:sz w:val="24"/>
          <w:szCs w:val="24"/>
        </w:rPr>
        <w:softHyphen/>
      </w:r>
      <w:r w:rsidRPr="004A5767">
        <w:rPr>
          <w:rFonts w:ascii="Times New Roman" w:eastAsia="Times New Roman" w:hAnsi="Times New Roman" w:cs="Times New Roman"/>
          <w:sz w:val="24"/>
          <w:szCs w:val="24"/>
        </w:rPr>
        <w:softHyphen/>
      </w:r>
      <w:r w:rsidRPr="004A5767">
        <w:rPr>
          <w:rFonts w:ascii="Times New Roman" w:eastAsia="Times New Roman" w:hAnsi="Times New Roman" w:cs="Times New Roman"/>
          <w:sz w:val="24"/>
          <w:szCs w:val="24"/>
        </w:rPr>
        <w:softHyphen/>
      </w:r>
    </w:p>
    <w:p w:rsidR="004A5767" w:rsidRPr="004A5767" w:rsidRDefault="004A5767" w:rsidP="004A5767">
      <w:pPr>
        <w:keepNext/>
        <w:spacing w:after="0" w:line="240" w:lineRule="auto"/>
        <w:jc w:val="center"/>
        <w:outlineLvl w:val="4"/>
        <w:rPr>
          <w:rFonts w:ascii="Arial" w:eastAsia="Times New Roman" w:hAnsi="Arial" w:cs="Arial"/>
          <w:b/>
          <w:bCs/>
          <w:sz w:val="24"/>
          <w:szCs w:val="24"/>
        </w:rPr>
      </w:pPr>
      <w:r w:rsidRPr="004A5767">
        <w:rPr>
          <w:rFonts w:ascii="Arial" w:eastAsia="Times New Roman" w:hAnsi="Arial" w:cs="Arial"/>
          <w:b/>
          <w:bCs/>
          <w:sz w:val="24"/>
          <w:szCs w:val="24"/>
        </w:rPr>
        <w:t xml:space="preserve">CONTROL MEASURES FOR </w:t>
      </w:r>
      <w:smartTag w:uri="urn:schemas-microsoft-com:office:smarttags" w:element="stockticker">
        <w:r w:rsidRPr="004A5767">
          <w:rPr>
            <w:rFonts w:ascii="Arial" w:eastAsia="Times New Roman" w:hAnsi="Arial" w:cs="Arial"/>
            <w:b/>
            <w:bCs/>
            <w:sz w:val="24"/>
            <w:szCs w:val="24"/>
          </w:rPr>
          <w:t>BEAM</w:t>
        </w:r>
      </w:smartTag>
      <w:r w:rsidRPr="004A5767">
        <w:rPr>
          <w:rFonts w:ascii="Arial" w:eastAsia="Times New Roman" w:hAnsi="Arial" w:cs="Arial"/>
          <w:b/>
          <w:bCs/>
          <w:sz w:val="24"/>
          <w:szCs w:val="24"/>
        </w:rPr>
        <w:t xml:space="preserve"> HAZARDS</w:t>
      </w:r>
    </w:p>
    <w:p w:rsidR="004A5767" w:rsidRPr="004A5767" w:rsidRDefault="004A5767" w:rsidP="004A5767">
      <w:pPr>
        <w:spacing w:after="0" w:line="240" w:lineRule="auto"/>
        <w:jc w:val="right"/>
        <w:rPr>
          <w:rFonts w:ascii="Times New Roman" w:eastAsia="Times New Roman" w:hAnsi="Times New Roman" w:cs="Times New Roman"/>
          <w:b/>
          <w:bCs/>
          <w:sz w:val="24"/>
          <w:szCs w:val="24"/>
        </w:rPr>
      </w:pPr>
      <w:r w:rsidRPr="004A5767">
        <w:rPr>
          <w:rFonts w:ascii="Arial" w:eastAsia="Times New Roman" w:hAnsi="Arial" w:cs="Arial"/>
          <w:b/>
          <w:bCs/>
          <w:sz w:val="24"/>
          <w:szCs w:val="24"/>
        </w:rPr>
        <w:t>________________________________________________________________</w:t>
      </w:r>
    </w:p>
    <w:p w:rsidR="004A5767" w:rsidRPr="004A5767" w:rsidRDefault="004A5767" w:rsidP="004A5767">
      <w:pPr>
        <w:spacing w:after="0" w:line="240" w:lineRule="auto"/>
        <w:jc w:val="right"/>
        <w:rPr>
          <w:rFonts w:ascii="Times New Roman" w:eastAsia="Times New Roman" w:hAnsi="Times New Roman" w:cs="Times New Roman"/>
          <w:sz w:val="24"/>
          <w:szCs w:val="24"/>
        </w:rPr>
      </w:pPr>
    </w:p>
    <w:p w:rsidR="004A5767" w:rsidRPr="004A5767" w:rsidRDefault="004A5767" w:rsidP="004A5767">
      <w:pPr>
        <w:spacing w:after="0" w:line="240" w:lineRule="auto"/>
        <w:jc w:val="center"/>
        <w:rPr>
          <w:rFonts w:ascii="Arial" w:eastAsia="Times New Roman" w:hAnsi="Arial" w:cs="Arial"/>
          <w:b/>
          <w:sz w:val="24"/>
          <w:szCs w:val="24"/>
        </w:rPr>
      </w:pPr>
      <w:r w:rsidRPr="004A5767">
        <w:rPr>
          <w:rFonts w:ascii="Arial" w:eastAsia="Times New Roman" w:hAnsi="Arial" w:cs="Arial"/>
          <w:b/>
          <w:sz w:val="24"/>
          <w:szCs w:val="24"/>
        </w:rPr>
        <w:t>Laser Controls</w:t>
      </w:r>
    </w:p>
    <w:p w:rsidR="004A5767" w:rsidRPr="004A5767" w:rsidRDefault="004A5767" w:rsidP="004A5767">
      <w:pPr>
        <w:spacing w:after="0" w:line="240" w:lineRule="auto"/>
        <w:jc w:val="both"/>
        <w:rPr>
          <w:rFonts w:ascii="Times New Roman" w:eastAsia="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11"/>
        <w:gridCol w:w="4319"/>
      </w:tblGrid>
      <w:tr w:rsidR="004A5767" w:rsidRPr="004A5767" w:rsidTr="001B129E">
        <w:tblPrEx>
          <w:tblCellMar>
            <w:top w:w="0" w:type="dxa"/>
            <w:bottom w:w="0" w:type="dxa"/>
          </w:tblCellMar>
        </w:tblPrEx>
        <w:tc>
          <w:tcPr>
            <w:tcW w:w="4428" w:type="dxa"/>
            <w:shd w:val="clear" w:color="auto" w:fill="CCCCCC"/>
          </w:tcPr>
          <w:p w:rsidR="004A5767" w:rsidRPr="004A5767" w:rsidRDefault="004A5767" w:rsidP="004A5767">
            <w:pPr>
              <w:spacing w:after="0" w:line="240" w:lineRule="auto"/>
              <w:jc w:val="center"/>
              <w:rPr>
                <w:rFonts w:ascii="Arial" w:eastAsia="Times New Roman" w:hAnsi="Arial" w:cs="Arial"/>
                <w:sz w:val="24"/>
                <w:szCs w:val="24"/>
              </w:rPr>
            </w:pPr>
            <w:r w:rsidRPr="004A5767">
              <w:rPr>
                <w:rFonts w:ascii="Arial" w:eastAsia="Times New Roman" w:hAnsi="Arial" w:cs="Arial"/>
                <w:sz w:val="24"/>
                <w:szCs w:val="24"/>
              </w:rPr>
              <w:t>Class 3B and Class 4 Requirements</w:t>
            </w:r>
          </w:p>
        </w:tc>
        <w:tc>
          <w:tcPr>
            <w:tcW w:w="4428" w:type="dxa"/>
            <w:shd w:val="clear" w:color="auto" w:fill="CCCCCC"/>
          </w:tcPr>
          <w:p w:rsidR="004A5767" w:rsidRPr="004A5767" w:rsidRDefault="004A5767" w:rsidP="004A5767">
            <w:pPr>
              <w:spacing w:after="0" w:line="240" w:lineRule="auto"/>
              <w:jc w:val="center"/>
              <w:rPr>
                <w:rFonts w:ascii="Arial" w:eastAsia="Times New Roman" w:hAnsi="Arial" w:cs="Arial"/>
                <w:sz w:val="24"/>
                <w:szCs w:val="24"/>
              </w:rPr>
            </w:pPr>
            <w:r w:rsidRPr="004A5767">
              <w:rPr>
                <w:rFonts w:ascii="Arial" w:eastAsia="Times New Roman" w:hAnsi="Arial" w:cs="Arial"/>
                <w:sz w:val="24"/>
                <w:szCs w:val="24"/>
              </w:rPr>
              <w:t>Comments</w:t>
            </w:r>
          </w:p>
        </w:tc>
      </w:tr>
      <w:tr w:rsidR="004A5767" w:rsidRPr="004A5767" w:rsidTr="001B129E">
        <w:tblPrEx>
          <w:tblCellMar>
            <w:top w:w="0" w:type="dxa"/>
            <w:bottom w:w="0" w:type="dxa"/>
          </w:tblCellMar>
        </w:tblPrEx>
        <w:tc>
          <w:tcPr>
            <w:tcW w:w="4428" w:type="dxa"/>
          </w:tcPr>
          <w:p w:rsidR="004A5767" w:rsidRPr="004A5767" w:rsidRDefault="004A5767" w:rsidP="004A5767">
            <w:pPr>
              <w:spacing w:after="0" w:line="240" w:lineRule="auto"/>
              <w:jc w:val="both"/>
              <w:rPr>
                <w:rFonts w:ascii="Arial" w:eastAsia="Times New Roman" w:hAnsi="Arial" w:cs="Arial"/>
                <w:sz w:val="24"/>
                <w:szCs w:val="24"/>
              </w:rPr>
            </w:pPr>
            <w:r w:rsidRPr="004A5767">
              <w:rPr>
                <w:rFonts w:ascii="Arial" w:eastAsia="Times New Roman" w:hAnsi="Arial" w:cs="Arial"/>
                <w:sz w:val="24"/>
                <w:szCs w:val="24"/>
              </w:rPr>
              <w:t>Appropriate laser warning labels shall be affixed in a conspicuous place on the housing.</w:t>
            </w:r>
          </w:p>
        </w:tc>
        <w:tc>
          <w:tcPr>
            <w:tcW w:w="4428" w:type="dxa"/>
          </w:tcPr>
          <w:p w:rsidR="004A5767" w:rsidRPr="004A5767" w:rsidRDefault="004A5767" w:rsidP="004A5767">
            <w:pPr>
              <w:spacing w:after="0" w:line="240" w:lineRule="auto"/>
              <w:jc w:val="both"/>
              <w:rPr>
                <w:rFonts w:ascii="Arial" w:eastAsia="Times New Roman" w:hAnsi="Arial" w:cs="Arial"/>
                <w:sz w:val="24"/>
                <w:szCs w:val="24"/>
              </w:rPr>
            </w:pPr>
            <w:r w:rsidRPr="004A5767">
              <w:rPr>
                <w:rFonts w:ascii="Arial" w:eastAsia="Times New Roman" w:hAnsi="Arial" w:cs="Arial"/>
                <w:sz w:val="24"/>
                <w:szCs w:val="24"/>
              </w:rPr>
              <w:t>Labels are usually affixed by the manufacturer.</w:t>
            </w:r>
          </w:p>
        </w:tc>
      </w:tr>
      <w:tr w:rsidR="004A5767" w:rsidRPr="004A5767" w:rsidTr="001B129E">
        <w:tblPrEx>
          <w:tblCellMar>
            <w:top w:w="0" w:type="dxa"/>
            <w:bottom w:w="0" w:type="dxa"/>
          </w:tblCellMar>
        </w:tblPrEx>
        <w:tc>
          <w:tcPr>
            <w:tcW w:w="4428" w:type="dxa"/>
          </w:tcPr>
          <w:p w:rsidR="004A5767" w:rsidRPr="004A5767" w:rsidRDefault="004A5767" w:rsidP="004A5767">
            <w:pPr>
              <w:spacing w:after="0" w:line="240" w:lineRule="auto"/>
              <w:jc w:val="both"/>
              <w:rPr>
                <w:rFonts w:ascii="Arial" w:eastAsia="Times New Roman" w:hAnsi="Arial" w:cs="Arial"/>
                <w:sz w:val="24"/>
                <w:szCs w:val="24"/>
              </w:rPr>
            </w:pPr>
            <w:r w:rsidRPr="004A5767">
              <w:rPr>
                <w:rFonts w:ascii="Arial" w:eastAsia="Times New Roman" w:hAnsi="Arial" w:cs="Arial"/>
                <w:sz w:val="24"/>
                <w:szCs w:val="24"/>
              </w:rPr>
              <w:t>A master switch, operated by a key or a coded access, shall be provided.</w:t>
            </w:r>
          </w:p>
        </w:tc>
        <w:tc>
          <w:tcPr>
            <w:tcW w:w="4428" w:type="dxa"/>
          </w:tcPr>
          <w:p w:rsidR="004A5767" w:rsidRPr="004A5767" w:rsidRDefault="004A5767" w:rsidP="004A5767">
            <w:pPr>
              <w:spacing w:after="0" w:line="240" w:lineRule="auto"/>
              <w:jc w:val="both"/>
              <w:rPr>
                <w:rFonts w:ascii="Arial" w:eastAsia="Times New Roman" w:hAnsi="Arial" w:cs="Arial"/>
                <w:sz w:val="24"/>
                <w:szCs w:val="24"/>
              </w:rPr>
            </w:pPr>
            <w:r w:rsidRPr="004A5767">
              <w:rPr>
                <w:rFonts w:ascii="Arial" w:eastAsia="Times New Roman" w:hAnsi="Arial" w:cs="Arial"/>
                <w:sz w:val="24"/>
                <w:szCs w:val="24"/>
              </w:rPr>
              <w:t>Only authorized persons should have access to the key or code.</w:t>
            </w:r>
          </w:p>
        </w:tc>
      </w:tr>
      <w:tr w:rsidR="004A5767" w:rsidRPr="004A5767" w:rsidTr="001B129E">
        <w:tblPrEx>
          <w:tblCellMar>
            <w:top w:w="0" w:type="dxa"/>
            <w:bottom w:w="0" w:type="dxa"/>
          </w:tblCellMar>
        </w:tblPrEx>
        <w:tc>
          <w:tcPr>
            <w:tcW w:w="4428" w:type="dxa"/>
          </w:tcPr>
          <w:p w:rsidR="004A5767" w:rsidRPr="004A5767" w:rsidRDefault="004A5767" w:rsidP="004A5767">
            <w:pPr>
              <w:spacing w:after="0" w:line="240" w:lineRule="auto"/>
              <w:jc w:val="both"/>
              <w:rPr>
                <w:rFonts w:ascii="Arial" w:eastAsia="Times New Roman" w:hAnsi="Arial" w:cs="Arial"/>
                <w:sz w:val="24"/>
                <w:szCs w:val="24"/>
              </w:rPr>
            </w:pPr>
            <w:r w:rsidRPr="004A5767">
              <w:rPr>
                <w:rFonts w:ascii="Arial" w:eastAsia="Times New Roman" w:hAnsi="Arial" w:cs="Arial"/>
                <w:sz w:val="24"/>
                <w:szCs w:val="24"/>
              </w:rPr>
              <w:t xml:space="preserve">A protective housing shall be provided. </w:t>
            </w:r>
          </w:p>
        </w:tc>
        <w:tc>
          <w:tcPr>
            <w:tcW w:w="4428" w:type="dxa"/>
          </w:tcPr>
          <w:p w:rsidR="004A5767" w:rsidRPr="004A5767" w:rsidRDefault="004A5767" w:rsidP="004A5767">
            <w:pPr>
              <w:spacing w:after="0" w:line="240" w:lineRule="auto"/>
              <w:jc w:val="both"/>
              <w:rPr>
                <w:rFonts w:ascii="Arial" w:eastAsia="Times New Roman" w:hAnsi="Arial" w:cs="Arial"/>
                <w:sz w:val="24"/>
                <w:szCs w:val="24"/>
              </w:rPr>
            </w:pPr>
            <w:r w:rsidRPr="004A5767">
              <w:rPr>
                <w:rFonts w:ascii="Arial" w:eastAsia="Times New Roman" w:hAnsi="Arial" w:cs="Arial"/>
                <w:sz w:val="24"/>
                <w:szCs w:val="24"/>
              </w:rPr>
              <w:t>This applies to the housing of the laser, not the beam.</w:t>
            </w:r>
          </w:p>
        </w:tc>
      </w:tr>
      <w:tr w:rsidR="004A5767" w:rsidRPr="004A5767" w:rsidTr="001B129E">
        <w:tblPrEx>
          <w:tblCellMar>
            <w:top w:w="0" w:type="dxa"/>
            <w:bottom w:w="0" w:type="dxa"/>
          </w:tblCellMar>
        </w:tblPrEx>
        <w:tc>
          <w:tcPr>
            <w:tcW w:w="4428" w:type="dxa"/>
          </w:tcPr>
          <w:p w:rsidR="004A5767" w:rsidRPr="004A5767" w:rsidRDefault="004A5767" w:rsidP="004A5767">
            <w:pPr>
              <w:spacing w:after="0" w:line="240" w:lineRule="auto"/>
              <w:jc w:val="both"/>
              <w:rPr>
                <w:rFonts w:ascii="Arial" w:eastAsia="Times New Roman" w:hAnsi="Arial" w:cs="Arial"/>
                <w:sz w:val="24"/>
                <w:szCs w:val="24"/>
              </w:rPr>
            </w:pPr>
            <w:r w:rsidRPr="004A5767">
              <w:rPr>
                <w:rFonts w:ascii="Arial" w:eastAsia="Times New Roman" w:hAnsi="Arial" w:cs="Arial"/>
                <w:sz w:val="24"/>
                <w:szCs w:val="24"/>
              </w:rPr>
              <w:t>Interlocks on removable parts of housings shall be provided (or require a tool to remove).  If the beam is totally enclosed, the enclosure shall be interlocked.</w:t>
            </w:r>
          </w:p>
        </w:tc>
        <w:tc>
          <w:tcPr>
            <w:tcW w:w="4428" w:type="dxa"/>
          </w:tcPr>
          <w:p w:rsidR="004A5767" w:rsidRPr="004A5767" w:rsidRDefault="004A5767" w:rsidP="004A5767">
            <w:pPr>
              <w:spacing w:after="0" w:line="240" w:lineRule="auto"/>
              <w:jc w:val="both"/>
              <w:rPr>
                <w:rFonts w:ascii="Arial" w:eastAsia="Times New Roman" w:hAnsi="Arial" w:cs="Arial"/>
                <w:sz w:val="24"/>
                <w:szCs w:val="24"/>
              </w:rPr>
            </w:pPr>
            <w:r w:rsidRPr="004A5767">
              <w:rPr>
                <w:rFonts w:ascii="Arial" w:eastAsia="Times New Roman" w:hAnsi="Arial" w:cs="Arial"/>
                <w:sz w:val="24"/>
                <w:szCs w:val="24"/>
              </w:rPr>
              <w:t xml:space="preserve">Interlocks need to be tested and results documented on a 6-month basis.  </w:t>
            </w:r>
          </w:p>
        </w:tc>
      </w:tr>
      <w:tr w:rsidR="004A5767" w:rsidRPr="004A5767" w:rsidTr="001B129E">
        <w:tblPrEx>
          <w:tblCellMar>
            <w:top w:w="0" w:type="dxa"/>
            <w:bottom w:w="0" w:type="dxa"/>
          </w:tblCellMar>
        </w:tblPrEx>
        <w:tc>
          <w:tcPr>
            <w:tcW w:w="4428" w:type="dxa"/>
          </w:tcPr>
          <w:p w:rsidR="004A5767" w:rsidRPr="004A5767" w:rsidRDefault="004A5767" w:rsidP="004A5767">
            <w:pPr>
              <w:spacing w:after="0" w:line="240" w:lineRule="auto"/>
              <w:jc w:val="both"/>
              <w:rPr>
                <w:rFonts w:ascii="Arial" w:eastAsia="Times New Roman" w:hAnsi="Arial" w:cs="Arial"/>
                <w:sz w:val="24"/>
                <w:szCs w:val="24"/>
              </w:rPr>
            </w:pPr>
            <w:r w:rsidRPr="004A5767">
              <w:rPr>
                <w:rFonts w:ascii="Arial" w:eastAsia="Times New Roman" w:hAnsi="Arial" w:cs="Arial"/>
                <w:sz w:val="24"/>
                <w:szCs w:val="24"/>
              </w:rPr>
              <w:t xml:space="preserve">When the entire beam is not fully enclosed, the Nominal Hazard Zone shall be established by the </w:t>
            </w:r>
            <w:smartTag w:uri="urn:schemas-microsoft-com:office:smarttags" w:element="stockticker">
              <w:r w:rsidRPr="004A5767">
                <w:rPr>
                  <w:rFonts w:ascii="Arial" w:eastAsia="Times New Roman" w:hAnsi="Arial" w:cs="Arial"/>
                  <w:sz w:val="24"/>
                  <w:szCs w:val="24"/>
                </w:rPr>
                <w:t>LSO</w:t>
              </w:r>
            </w:smartTag>
            <w:r w:rsidRPr="004A5767">
              <w:rPr>
                <w:rFonts w:ascii="Arial" w:eastAsia="Times New Roman" w:hAnsi="Arial" w:cs="Arial"/>
                <w:sz w:val="24"/>
                <w:szCs w:val="24"/>
              </w:rPr>
              <w:t>.</w:t>
            </w:r>
          </w:p>
        </w:tc>
        <w:tc>
          <w:tcPr>
            <w:tcW w:w="4428" w:type="dxa"/>
          </w:tcPr>
          <w:p w:rsidR="004A5767" w:rsidRPr="004A5767" w:rsidRDefault="004A5767" w:rsidP="004A5767">
            <w:pPr>
              <w:spacing w:after="0" w:line="240" w:lineRule="auto"/>
              <w:jc w:val="both"/>
              <w:rPr>
                <w:rFonts w:ascii="Arial" w:eastAsia="Times New Roman" w:hAnsi="Arial" w:cs="Arial"/>
                <w:sz w:val="24"/>
                <w:szCs w:val="24"/>
              </w:rPr>
            </w:pPr>
            <w:r w:rsidRPr="004A5767">
              <w:rPr>
                <w:rFonts w:ascii="Arial" w:eastAsia="Times New Roman" w:hAnsi="Arial" w:cs="Arial"/>
                <w:sz w:val="24"/>
                <w:szCs w:val="24"/>
              </w:rPr>
              <w:t xml:space="preserve">If the beam is totally enclosed, then determination of the NHZ is not required.  </w:t>
            </w:r>
          </w:p>
        </w:tc>
      </w:tr>
      <w:tr w:rsidR="004A5767" w:rsidRPr="004A5767" w:rsidTr="001B129E">
        <w:tblPrEx>
          <w:tblCellMar>
            <w:top w:w="0" w:type="dxa"/>
            <w:bottom w:w="0" w:type="dxa"/>
          </w:tblCellMar>
        </w:tblPrEx>
        <w:tc>
          <w:tcPr>
            <w:tcW w:w="4428" w:type="dxa"/>
          </w:tcPr>
          <w:p w:rsidR="004A5767" w:rsidRPr="004A5767" w:rsidRDefault="004A5767" w:rsidP="004A5767">
            <w:pPr>
              <w:spacing w:after="0" w:line="240" w:lineRule="auto"/>
              <w:jc w:val="both"/>
              <w:rPr>
                <w:rFonts w:ascii="Arial" w:eastAsia="Times New Roman" w:hAnsi="Arial" w:cs="Arial"/>
                <w:sz w:val="24"/>
                <w:szCs w:val="24"/>
              </w:rPr>
            </w:pPr>
            <w:r w:rsidRPr="004A5767">
              <w:rPr>
                <w:rFonts w:ascii="Arial" w:eastAsia="Times New Roman" w:hAnsi="Arial" w:cs="Arial"/>
                <w:sz w:val="24"/>
                <w:szCs w:val="24"/>
              </w:rPr>
              <w:t xml:space="preserve">The </w:t>
            </w:r>
            <w:smartTag w:uri="urn:schemas-microsoft-com:office:smarttags" w:element="stockticker">
              <w:r w:rsidRPr="004A5767">
                <w:rPr>
                  <w:rFonts w:ascii="Arial" w:eastAsia="Times New Roman" w:hAnsi="Arial" w:cs="Arial"/>
                  <w:sz w:val="24"/>
                  <w:szCs w:val="24"/>
                </w:rPr>
                <w:t>LSO</w:t>
              </w:r>
            </w:smartTag>
            <w:r w:rsidRPr="004A5767">
              <w:rPr>
                <w:rFonts w:ascii="Arial" w:eastAsia="Times New Roman" w:hAnsi="Arial" w:cs="Arial"/>
                <w:sz w:val="24"/>
                <w:szCs w:val="24"/>
              </w:rPr>
              <w:t xml:space="preserve"> shall require approved written standard operating, and maintenance procedures. </w:t>
            </w:r>
          </w:p>
        </w:tc>
        <w:tc>
          <w:tcPr>
            <w:tcW w:w="4428" w:type="dxa"/>
          </w:tcPr>
          <w:p w:rsidR="004A5767" w:rsidRPr="004A5767" w:rsidRDefault="004A5767" w:rsidP="004A5767">
            <w:pPr>
              <w:spacing w:after="0" w:line="240" w:lineRule="auto"/>
              <w:jc w:val="both"/>
              <w:rPr>
                <w:rFonts w:ascii="Arial" w:eastAsia="Times New Roman" w:hAnsi="Arial" w:cs="Arial"/>
                <w:sz w:val="24"/>
                <w:szCs w:val="24"/>
              </w:rPr>
            </w:pPr>
            <w:r w:rsidRPr="004A5767">
              <w:rPr>
                <w:rFonts w:ascii="Arial" w:eastAsia="Times New Roman" w:hAnsi="Arial" w:cs="Arial"/>
                <w:sz w:val="24"/>
                <w:szCs w:val="24"/>
              </w:rPr>
              <w:t>No laser operators on campus are authorized to do service on lasers.</w:t>
            </w:r>
          </w:p>
          <w:p w:rsidR="004A5767" w:rsidRPr="004A5767" w:rsidRDefault="004A5767" w:rsidP="004A5767">
            <w:pPr>
              <w:spacing w:after="0" w:line="240" w:lineRule="auto"/>
              <w:jc w:val="both"/>
              <w:rPr>
                <w:rFonts w:ascii="Times New Roman" w:eastAsia="Times New Roman" w:hAnsi="Times New Roman" w:cs="Times New Roman"/>
                <w:sz w:val="24"/>
                <w:szCs w:val="24"/>
              </w:rPr>
            </w:pPr>
          </w:p>
        </w:tc>
      </w:tr>
      <w:tr w:rsidR="004A5767" w:rsidRPr="004A5767" w:rsidTr="001B129E">
        <w:tblPrEx>
          <w:tblCellMar>
            <w:top w:w="0" w:type="dxa"/>
            <w:bottom w:w="0" w:type="dxa"/>
          </w:tblCellMar>
        </w:tblPrEx>
        <w:tc>
          <w:tcPr>
            <w:tcW w:w="4428" w:type="dxa"/>
          </w:tcPr>
          <w:p w:rsidR="004A5767" w:rsidRPr="004A5767" w:rsidRDefault="004A5767" w:rsidP="004A5767">
            <w:pPr>
              <w:spacing w:after="0" w:line="240" w:lineRule="auto"/>
              <w:jc w:val="both"/>
              <w:rPr>
                <w:rFonts w:ascii="Arial" w:eastAsia="Times New Roman" w:hAnsi="Arial" w:cs="Arial"/>
                <w:sz w:val="24"/>
                <w:szCs w:val="24"/>
              </w:rPr>
            </w:pPr>
            <w:r w:rsidRPr="004A5767">
              <w:rPr>
                <w:rFonts w:ascii="Arial" w:eastAsia="Times New Roman" w:hAnsi="Arial" w:cs="Arial"/>
                <w:sz w:val="24"/>
                <w:szCs w:val="24"/>
              </w:rPr>
              <w:t>Alignment shall be performed to ensure that the eye is not exposed to laser radiation which exceeds the MPE.</w:t>
            </w:r>
          </w:p>
        </w:tc>
        <w:tc>
          <w:tcPr>
            <w:tcW w:w="4428" w:type="dxa"/>
          </w:tcPr>
          <w:p w:rsidR="004A5767" w:rsidRPr="004A5767" w:rsidRDefault="004A5767" w:rsidP="004A5767">
            <w:pPr>
              <w:numPr>
                <w:ilvl w:val="0"/>
                <w:numId w:val="17"/>
              </w:numPr>
              <w:tabs>
                <w:tab w:val="num" w:pos="612"/>
              </w:tabs>
              <w:spacing w:after="0" w:line="240" w:lineRule="auto"/>
              <w:ind w:left="612"/>
              <w:jc w:val="both"/>
              <w:rPr>
                <w:rFonts w:ascii="Arial" w:eastAsia="Times New Roman" w:hAnsi="Arial" w:cs="Arial"/>
                <w:sz w:val="24"/>
                <w:szCs w:val="24"/>
              </w:rPr>
            </w:pPr>
            <w:r w:rsidRPr="004A5767">
              <w:rPr>
                <w:rFonts w:ascii="Arial" w:eastAsia="Times New Roman" w:hAnsi="Arial" w:cs="Arial"/>
                <w:sz w:val="24"/>
                <w:szCs w:val="24"/>
              </w:rPr>
              <w:t>Orient the beam so that it is not directed toward any door.</w:t>
            </w:r>
          </w:p>
          <w:p w:rsidR="004A5767" w:rsidRPr="004A5767" w:rsidRDefault="004A5767" w:rsidP="004A5767">
            <w:pPr>
              <w:numPr>
                <w:ilvl w:val="0"/>
                <w:numId w:val="17"/>
              </w:numPr>
              <w:tabs>
                <w:tab w:val="num" w:pos="612"/>
              </w:tabs>
              <w:spacing w:after="0" w:line="240" w:lineRule="auto"/>
              <w:ind w:left="612"/>
              <w:jc w:val="both"/>
              <w:rPr>
                <w:rFonts w:ascii="Arial" w:eastAsia="Times New Roman" w:hAnsi="Arial" w:cs="Arial"/>
                <w:sz w:val="24"/>
                <w:szCs w:val="24"/>
              </w:rPr>
            </w:pPr>
            <w:r w:rsidRPr="004A5767">
              <w:rPr>
                <w:rFonts w:ascii="Arial" w:eastAsia="Times New Roman" w:hAnsi="Arial" w:cs="Arial"/>
                <w:sz w:val="24"/>
                <w:szCs w:val="24"/>
              </w:rPr>
              <w:t>Orient the beam so that it is not directed upward during alignment or operation.</w:t>
            </w:r>
          </w:p>
          <w:p w:rsidR="004A5767" w:rsidRPr="004A5767" w:rsidRDefault="004A5767" w:rsidP="004A5767">
            <w:pPr>
              <w:numPr>
                <w:ilvl w:val="0"/>
                <w:numId w:val="17"/>
              </w:numPr>
              <w:tabs>
                <w:tab w:val="num" w:pos="612"/>
              </w:tabs>
              <w:spacing w:after="0" w:line="240" w:lineRule="auto"/>
              <w:ind w:left="612"/>
              <w:jc w:val="both"/>
              <w:rPr>
                <w:rFonts w:ascii="Arial" w:eastAsia="Times New Roman" w:hAnsi="Arial" w:cs="Arial"/>
                <w:sz w:val="24"/>
                <w:szCs w:val="24"/>
              </w:rPr>
            </w:pPr>
            <w:r w:rsidRPr="004A5767">
              <w:rPr>
                <w:rFonts w:ascii="Arial" w:eastAsia="Times New Roman" w:hAnsi="Arial" w:cs="Arial"/>
                <w:sz w:val="24"/>
                <w:szCs w:val="24"/>
              </w:rPr>
              <w:t>Locate the beam path so that it is not at eye level for person standing or sitting.</w:t>
            </w:r>
          </w:p>
        </w:tc>
      </w:tr>
      <w:tr w:rsidR="004A5767" w:rsidRPr="004A5767" w:rsidTr="001B129E">
        <w:tblPrEx>
          <w:tblCellMar>
            <w:top w:w="0" w:type="dxa"/>
            <w:bottom w:w="0" w:type="dxa"/>
          </w:tblCellMar>
        </w:tblPrEx>
        <w:tc>
          <w:tcPr>
            <w:tcW w:w="4428" w:type="dxa"/>
          </w:tcPr>
          <w:p w:rsidR="004A5767" w:rsidRPr="004A5767" w:rsidRDefault="004A5767" w:rsidP="004A5767">
            <w:pPr>
              <w:spacing w:after="0" w:line="240" w:lineRule="auto"/>
              <w:jc w:val="both"/>
              <w:rPr>
                <w:rFonts w:ascii="Arial" w:eastAsia="Times New Roman" w:hAnsi="Arial" w:cs="Arial"/>
                <w:sz w:val="24"/>
                <w:szCs w:val="24"/>
              </w:rPr>
            </w:pPr>
            <w:r w:rsidRPr="004A5767">
              <w:rPr>
                <w:rFonts w:ascii="Arial" w:eastAsia="Times New Roman" w:hAnsi="Arial" w:cs="Arial"/>
                <w:sz w:val="24"/>
                <w:szCs w:val="24"/>
              </w:rPr>
              <w:t>Training shall be provided for operators, maintenance, and service personnel.</w:t>
            </w:r>
          </w:p>
        </w:tc>
        <w:tc>
          <w:tcPr>
            <w:tcW w:w="4428" w:type="dxa"/>
          </w:tcPr>
          <w:p w:rsidR="004A5767" w:rsidRPr="004A5767" w:rsidRDefault="004A5767" w:rsidP="004A5767">
            <w:pPr>
              <w:spacing w:after="0" w:line="240" w:lineRule="auto"/>
              <w:jc w:val="both"/>
              <w:rPr>
                <w:rFonts w:ascii="Arial" w:eastAsia="Times New Roman" w:hAnsi="Arial" w:cs="Arial"/>
                <w:sz w:val="24"/>
                <w:szCs w:val="24"/>
              </w:rPr>
            </w:pPr>
            <w:r w:rsidRPr="004A5767">
              <w:rPr>
                <w:rFonts w:ascii="Arial" w:eastAsia="Times New Roman" w:hAnsi="Arial" w:cs="Arial"/>
                <w:sz w:val="24"/>
                <w:szCs w:val="24"/>
              </w:rPr>
              <w:t>No laser operators on campus are authorized to perform service on lasers.</w:t>
            </w:r>
          </w:p>
        </w:tc>
      </w:tr>
    </w:tbl>
    <w:p w:rsidR="004A5767" w:rsidRPr="004A5767" w:rsidRDefault="004A5767" w:rsidP="004A5767">
      <w:pPr>
        <w:spacing w:after="0" w:line="240" w:lineRule="auto"/>
        <w:rPr>
          <w:rFonts w:ascii="Times New Roman" w:eastAsia="Times New Roman" w:hAnsi="Times New Roman" w:cs="Times New Roman"/>
          <w:sz w:val="24"/>
          <w:szCs w:val="24"/>
        </w:rPr>
      </w:pPr>
    </w:p>
    <w:p w:rsidR="004A5767" w:rsidRPr="004A5767" w:rsidRDefault="004A5767" w:rsidP="004A5767">
      <w:pPr>
        <w:spacing w:after="0" w:line="240" w:lineRule="auto"/>
        <w:rPr>
          <w:rFonts w:ascii="Times New Roman" w:eastAsia="Times New Roman" w:hAnsi="Times New Roman" w:cs="Times New Roman"/>
          <w:sz w:val="24"/>
          <w:szCs w:val="24"/>
        </w:rPr>
      </w:pPr>
    </w:p>
    <w:p w:rsidR="004A5767" w:rsidRPr="004A5767" w:rsidRDefault="004A5767" w:rsidP="004A5767">
      <w:pPr>
        <w:spacing w:after="0" w:line="240" w:lineRule="auto"/>
        <w:rPr>
          <w:rFonts w:ascii="Times New Roman" w:eastAsia="Times New Roman" w:hAnsi="Times New Roman" w:cs="Times New Roman"/>
          <w:sz w:val="24"/>
          <w:szCs w:val="24"/>
        </w:rPr>
      </w:pPr>
    </w:p>
    <w:p w:rsidR="004A5767" w:rsidRPr="004A5767" w:rsidRDefault="004A5767" w:rsidP="004A5767">
      <w:pPr>
        <w:spacing w:after="0" w:line="240" w:lineRule="auto"/>
        <w:rPr>
          <w:rFonts w:ascii="Times New Roman" w:eastAsia="Times New Roman" w:hAnsi="Times New Roman" w:cs="Times New Roman"/>
          <w:sz w:val="24"/>
          <w:szCs w:val="24"/>
        </w:rPr>
      </w:pPr>
    </w:p>
    <w:p w:rsidR="004A5767" w:rsidRPr="004A5767" w:rsidRDefault="004A5767" w:rsidP="004A5767">
      <w:pPr>
        <w:spacing w:after="0" w:line="240" w:lineRule="auto"/>
        <w:rPr>
          <w:rFonts w:ascii="Times New Roman" w:eastAsia="Times New Roman" w:hAnsi="Times New Roman" w:cs="Times New Roman"/>
          <w:sz w:val="24"/>
          <w:szCs w:val="24"/>
        </w:rPr>
      </w:pPr>
    </w:p>
    <w:p w:rsidR="004A5767" w:rsidRPr="004A5767" w:rsidRDefault="004A5767" w:rsidP="004A5767">
      <w:pPr>
        <w:spacing w:after="0" w:line="240" w:lineRule="auto"/>
        <w:rPr>
          <w:rFonts w:ascii="Times New Roman" w:eastAsia="Times New Roman" w:hAnsi="Times New Roman" w:cs="Times New Roman"/>
          <w:sz w:val="24"/>
          <w:szCs w:val="24"/>
        </w:rPr>
      </w:pPr>
    </w:p>
    <w:p w:rsidR="004A5767" w:rsidRPr="004A5767" w:rsidRDefault="004A5767" w:rsidP="004A5767">
      <w:pPr>
        <w:spacing w:after="0" w:line="240" w:lineRule="auto"/>
        <w:rPr>
          <w:rFonts w:ascii="Times New Roman" w:eastAsia="Times New Roman" w:hAnsi="Times New Roman" w:cs="Times New Roman"/>
          <w:sz w:val="24"/>
          <w:szCs w:val="24"/>
        </w:rPr>
      </w:pPr>
      <w:r w:rsidRPr="004A5767">
        <w:rPr>
          <w:rFonts w:ascii="Times New Roman" w:eastAsia="Times New Roman" w:hAnsi="Times New Roman" w:cs="Times New Roman"/>
          <w:sz w:val="24"/>
          <w:szCs w:val="24"/>
        </w:rPr>
        <w:t>________________________________________________________________________</w:t>
      </w:r>
    </w:p>
    <w:p w:rsidR="004A5767" w:rsidRPr="004A5767" w:rsidRDefault="004A5767" w:rsidP="004A5767">
      <w:pPr>
        <w:keepNext/>
        <w:spacing w:after="0" w:line="240" w:lineRule="auto"/>
        <w:outlineLvl w:val="6"/>
        <w:rPr>
          <w:rFonts w:ascii="Arial" w:eastAsia="Times New Roman" w:hAnsi="Arial" w:cs="Arial"/>
          <w:sz w:val="24"/>
          <w:szCs w:val="24"/>
          <w:u w:val="single"/>
        </w:rPr>
      </w:pPr>
      <w:r w:rsidRPr="004A5767">
        <w:rPr>
          <w:rFonts w:ascii="Arial" w:eastAsia="Times New Roman" w:hAnsi="Arial" w:cs="Arial"/>
          <w:sz w:val="24"/>
          <w:szCs w:val="24"/>
          <w:u w:val="single"/>
        </w:rPr>
        <w:t xml:space="preserve">CONTROL MEASURES FOR </w:t>
      </w:r>
      <w:smartTag w:uri="urn:schemas-microsoft-com:office:smarttags" w:element="stockticker">
        <w:r w:rsidRPr="004A5767">
          <w:rPr>
            <w:rFonts w:ascii="Arial" w:eastAsia="Times New Roman" w:hAnsi="Arial" w:cs="Arial"/>
            <w:sz w:val="24"/>
            <w:szCs w:val="24"/>
            <w:u w:val="single"/>
          </w:rPr>
          <w:t>BEAM</w:t>
        </w:r>
      </w:smartTag>
      <w:r w:rsidRPr="004A5767">
        <w:rPr>
          <w:rFonts w:ascii="Arial" w:eastAsia="Times New Roman" w:hAnsi="Arial" w:cs="Arial"/>
          <w:sz w:val="24"/>
          <w:szCs w:val="24"/>
          <w:u w:val="single"/>
        </w:rPr>
        <w:t xml:space="preserve"> HAZARDS</w:t>
      </w:r>
      <w:r w:rsidRPr="004A5767">
        <w:rPr>
          <w:rFonts w:ascii="Arial" w:eastAsia="Times New Roman" w:hAnsi="Arial" w:cs="Arial"/>
          <w:sz w:val="24"/>
          <w:szCs w:val="24"/>
          <w:u w:val="single"/>
        </w:rPr>
        <w:tab/>
      </w:r>
      <w:r w:rsidRPr="004A5767">
        <w:rPr>
          <w:rFonts w:ascii="Arial" w:eastAsia="Times New Roman" w:hAnsi="Arial" w:cs="Arial"/>
          <w:sz w:val="24"/>
          <w:szCs w:val="24"/>
          <w:u w:val="single"/>
        </w:rPr>
        <w:tab/>
        <w:t xml:space="preserve">           </w:t>
      </w:r>
      <w:smartTag w:uri="urn:schemas-microsoft-com:office:smarttags" w:element="stockticker">
        <w:r w:rsidRPr="004A5767">
          <w:rPr>
            <w:rFonts w:ascii="Arial" w:eastAsia="Times New Roman" w:hAnsi="Arial" w:cs="Arial"/>
            <w:sz w:val="24"/>
            <w:szCs w:val="24"/>
            <w:u w:val="single"/>
          </w:rPr>
          <w:t>PAGE</w:t>
        </w:r>
      </w:smartTag>
      <w:r w:rsidRPr="004A5767">
        <w:rPr>
          <w:rFonts w:ascii="Arial" w:eastAsia="Times New Roman" w:hAnsi="Arial" w:cs="Arial"/>
          <w:sz w:val="24"/>
          <w:szCs w:val="24"/>
          <w:u w:val="single"/>
        </w:rPr>
        <w:t xml:space="preserve"> 12 – 2</w:t>
      </w:r>
    </w:p>
    <w:p w:rsidR="004A5767" w:rsidRPr="004A5767" w:rsidRDefault="004A5767" w:rsidP="004A5767">
      <w:pPr>
        <w:spacing w:after="0" w:line="240" w:lineRule="auto"/>
        <w:rPr>
          <w:rFonts w:ascii="Times New Roman" w:eastAsia="Times New Roman" w:hAnsi="Times New Roman" w:cs="Times New Roman"/>
          <w:sz w:val="24"/>
          <w:szCs w:val="24"/>
        </w:rPr>
      </w:pPr>
    </w:p>
    <w:p w:rsidR="004A5767" w:rsidRPr="004A5767" w:rsidRDefault="004A5767" w:rsidP="004A5767">
      <w:pPr>
        <w:keepNext/>
        <w:pBdr>
          <w:bottom w:val="single" w:sz="12" w:space="1" w:color="auto"/>
        </w:pBdr>
        <w:spacing w:after="0" w:line="240" w:lineRule="auto"/>
        <w:jc w:val="center"/>
        <w:outlineLvl w:val="0"/>
        <w:rPr>
          <w:rFonts w:ascii="Arial" w:eastAsia="Times New Roman" w:hAnsi="Arial" w:cs="Arial"/>
          <w:sz w:val="24"/>
          <w:szCs w:val="24"/>
        </w:rPr>
      </w:pPr>
    </w:p>
    <w:p w:rsidR="004A5767" w:rsidRPr="004A5767" w:rsidRDefault="004A5767" w:rsidP="004A5767">
      <w:pPr>
        <w:keepNext/>
        <w:pBdr>
          <w:bottom w:val="single" w:sz="12" w:space="1" w:color="auto"/>
        </w:pBdr>
        <w:spacing w:after="0" w:line="240" w:lineRule="auto"/>
        <w:jc w:val="center"/>
        <w:outlineLvl w:val="0"/>
        <w:rPr>
          <w:rFonts w:ascii="Arial" w:eastAsia="Arial Unicode MS" w:hAnsi="Arial" w:cs="Arial"/>
          <w:sz w:val="32"/>
          <w:szCs w:val="24"/>
        </w:rPr>
      </w:pPr>
      <w:r w:rsidRPr="004A5767">
        <w:rPr>
          <w:rFonts w:ascii="Arial" w:eastAsia="Times New Roman" w:hAnsi="Arial" w:cs="Arial"/>
          <w:sz w:val="32"/>
          <w:szCs w:val="24"/>
        </w:rPr>
        <w:t>Section 12</w:t>
      </w:r>
    </w:p>
    <w:p w:rsidR="004A5767" w:rsidRPr="004A5767" w:rsidRDefault="004A5767" w:rsidP="004A5767">
      <w:pPr>
        <w:spacing w:after="0" w:line="240" w:lineRule="auto"/>
        <w:jc w:val="center"/>
        <w:rPr>
          <w:rFonts w:ascii="Arial" w:eastAsia="Times New Roman" w:hAnsi="Arial" w:cs="Arial"/>
          <w:sz w:val="24"/>
          <w:szCs w:val="24"/>
        </w:rPr>
      </w:pPr>
      <w:r w:rsidRPr="004A5767">
        <w:rPr>
          <w:rFonts w:ascii="Times New Roman" w:eastAsia="Times New Roman" w:hAnsi="Times New Roman" w:cs="Times New Roman"/>
          <w:sz w:val="24"/>
          <w:szCs w:val="24"/>
        </w:rPr>
        <w:softHyphen/>
      </w:r>
      <w:r w:rsidRPr="004A5767">
        <w:rPr>
          <w:rFonts w:ascii="Times New Roman" w:eastAsia="Times New Roman" w:hAnsi="Times New Roman" w:cs="Times New Roman"/>
          <w:sz w:val="24"/>
          <w:szCs w:val="24"/>
        </w:rPr>
        <w:softHyphen/>
      </w:r>
      <w:r w:rsidRPr="004A5767">
        <w:rPr>
          <w:rFonts w:ascii="Times New Roman" w:eastAsia="Times New Roman" w:hAnsi="Times New Roman" w:cs="Times New Roman"/>
          <w:sz w:val="24"/>
          <w:szCs w:val="24"/>
        </w:rPr>
        <w:softHyphen/>
      </w:r>
      <w:r w:rsidRPr="004A5767">
        <w:rPr>
          <w:rFonts w:ascii="Times New Roman" w:eastAsia="Times New Roman" w:hAnsi="Times New Roman" w:cs="Times New Roman"/>
          <w:sz w:val="24"/>
          <w:szCs w:val="24"/>
        </w:rPr>
        <w:softHyphen/>
      </w:r>
      <w:r w:rsidRPr="004A5767">
        <w:rPr>
          <w:rFonts w:ascii="Times New Roman" w:eastAsia="Times New Roman" w:hAnsi="Times New Roman" w:cs="Times New Roman"/>
          <w:sz w:val="24"/>
          <w:szCs w:val="24"/>
        </w:rPr>
        <w:softHyphen/>
      </w:r>
      <w:r w:rsidRPr="004A5767">
        <w:rPr>
          <w:rFonts w:ascii="Times New Roman" w:eastAsia="Times New Roman" w:hAnsi="Times New Roman" w:cs="Times New Roman"/>
          <w:sz w:val="24"/>
          <w:szCs w:val="24"/>
        </w:rPr>
        <w:softHyphen/>
      </w:r>
      <w:r w:rsidRPr="004A5767">
        <w:rPr>
          <w:rFonts w:ascii="Times New Roman" w:eastAsia="Times New Roman" w:hAnsi="Times New Roman" w:cs="Times New Roman"/>
          <w:sz w:val="24"/>
          <w:szCs w:val="24"/>
        </w:rPr>
        <w:softHyphen/>
      </w:r>
      <w:r w:rsidRPr="004A5767">
        <w:rPr>
          <w:rFonts w:ascii="Times New Roman" w:eastAsia="Times New Roman" w:hAnsi="Times New Roman" w:cs="Times New Roman"/>
          <w:sz w:val="24"/>
          <w:szCs w:val="24"/>
        </w:rPr>
        <w:softHyphen/>
      </w:r>
      <w:r w:rsidRPr="004A5767">
        <w:rPr>
          <w:rFonts w:ascii="Times New Roman" w:eastAsia="Times New Roman" w:hAnsi="Times New Roman" w:cs="Times New Roman"/>
          <w:sz w:val="24"/>
          <w:szCs w:val="24"/>
        </w:rPr>
        <w:softHyphen/>
      </w:r>
      <w:r w:rsidRPr="004A5767">
        <w:rPr>
          <w:rFonts w:ascii="Times New Roman" w:eastAsia="Times New Roman" w:hAnsi="Times New Roman" w:cs="Times New Roman"/>
          <w:sz w:val="24"/>
          <w:szCs w:val="24"/>
        </w:rPr>
        <w:softHyphen/>
      </w:r>
      <w:r w:rsidRPr="004A5767">
        <w:rPr>
          <w:rFonts w:ascii="Times New Roman" w:eastAsia="Times New Roman" w:hAnsi="Times New Roman" w:cs="Times New Roman"/>
          <w:sz w:val="24"/>
          <w:szCs w:val="24"/>
        </w:rPr>
        <w:softHyphen/>
      </w:r>
      <w:r w:rsidRPr="004A5767">
        <w:rPr>
          <w:rFonts w:ascii="Times New Roman" w:eastAsia="Times New Roman" w:hAnsi="Times New Roman" w:cs="Times New Roman"/>
          <w:sz w:val="24"/>
          <w:szCs w:val="24"/>
        </w:rPr>
        <w:softHyphen/>
      </w:r>
      <w:r w:rsidRPr="004A5767">
        <w:rPr>
          <w:rFonts w:ascii="Times New Roman" w:eastAsia="Times New Roman" w:hAnsi="Times New Roman" w:cs="Times New Roman"/>
          <w:sz w:val="24"/>
          <w:szCs w:val="24"/>
        </w:rPr>
        <w:softHyphen/>
      </w:r>
      <w:r w:rsidRPr="004A5767">
        <w:rPr>
          <w:rFonts w:ascii="Times New Roman" w:eastAsia="Times New Roman" w:hAnsi="Times New Roman" w:cs="Times New Roman"/>
          <w:sz w:val="24"/>
          <w:szCs w:val="24"/>
        </w:rPr>
        <w:softHyphen/>
      </w:r>
      <w:r w:rsidRPr="004A5767">
        <w:rPr>
          <w:rFonts w:ascii="Times New Roman" w:eastAsia="Times New Roman" w:hAnsi="Times New Roman" w:cs="Times New Roman"/>
          <w:sz w:val="24"/>
          <w:szCs w:val="24"/>
        </w:rPr>
        <w:softHyphen/>
      </w:r>
      <w:r w:rsidRPr="004A5767">
        <w:rPr>
          <w:rFonts w:ascii="Times New Roman" w:eastAsia="Times New Roman" w:hAnsi="Times New Roman" w:cs="Times New Roman"/>
          <w:sz w:val="24"/>
          <w:szCs w:val="24"/>
        </w:rPr>
        <w:softHyphen/>
      </w:r>
      <w:r w:rsidRPr="004A5767">
        <w:rPr>
          <w:rFonts w:ascii="Times New Roman" w:eastAsia="Times New Roman" w:hAnsi="Times New Roman" w:cs="Times New Roman"/>
          <w:sz w:val="24"/>
          <w:szCs w:val="24"/>
        </w:rPr>
        <w:softHyphen/>
      </w:r>
      <w:r w:rsidRPr="004A5767">
        <w:rPr>
          <w:rFonts w:ascii="Times New Roman" w:eastAsia="Times New Roman" w:hAnsi="Times New Roman" w:cs="Times New Roman"/>
          <w:sz w:val="24"/>
          <w:szCs w:val="24"/>
        </w:rPr>
        <w:softHyphen/>
      </w:r>
    </w:p>
    <w:p w:rsidR="004A5767" w:rsidRPr="004A5767" w:rsidRDefault="004A5767" w:rsidP="004A5767">
      <w:pPr>
        <w:keepNext/>
        <w:spacing w:after="0" w:line="240" w:lineRule="auto"/>
        <w:jc w:val="center"/>
        <w:outlineLvl w:val="4"/>
        <w:rPr>
          <w:rFonts w:ascii="Arial" w:eastAsia="Times New Roman" w:hAnsi="Arial" w:cs="Arial"/>
          <w:b/>
          <w:bCs/>
          <w:sz w:val="24"/>
          <w:szCs w:val="24"/>
        </w:rPr>
      </w:pPr>
      <w:r w:rsidRPr="004A5767">
        <w:rPr>
          <w:rFonts w:ascii="Arial" w:eastAsia="Times New Roman" w:hAnsi="Arial" w:cs="Arial"/>
          <w:b/>
          <w:bCs/>
          <w:sz w:val="24"/>
          <w:szCs w:val="24"/>
        </w:rPr>
        <w:t xml:space="preserve">CONTROL MEASURES FOR </w:t>
      </w:r>
      <w:smartTag w:uri="urn:schemas-microsoft-com:office:smarttags" w:element="stockticker">
        <w:r w:rsidRPr="004A5767">
          <w:rPr>
            <w:rFonts w:ascii="Arial" w:eastAsia="Times New Roman" w:hAnsi="Arial" w:cs="Arial"/>
            <w:b/>
            <w:bCs/>
            <w:sz w:val="24"/>
            <w:szCs w:val="24"/>
          </w:rPr>
          <w:t>BEAM</w:t>
        </w:r>
      </w:smartTag>
      <w:r w:rsidRPr="004A5767">
        <w:rPr>
          <w:rFonts w:ascii="Arial" w:eastAsia="Times New Roman" w:hAnsi="Arial" w:cs="Arial"/>
          <w:b/>
          <w:bCs/>
          <w:sz w:val="24"/>
          <w:szCs w:val="24"/>
        </w:rPr>
        <w:t xml:space="preserve"> HAZARDS</w:t>
      </w:r>
    </w:p>
    <w:p w:rsidR="004A5767" w:rsidRPr="004A5767" w:rsidRDefault="004A5767" w:rsidP="004A5767">
      <w:pPr>
        <w:spacing w:after="0" w:line="240" w:lineRule="auto"/>
        <w:rPr>
          <w:rFonts w:ascii="Times New Roman" w:eastAsia="Times New Roman" w:hAnsi="Times New Roman" w:cs="Times New Roman"/>
          <w:sz w:val="24"/>
          <w:szCs w:val="24"/>
        </w:rPr>
      </w:pPr>
      <w:r w:rsidRPr="004A5767">
        <w:rPr>
          <w:rFonts w:ascii="Arial" w:eastAsia="Times New Roman" w:hAnsi="Arial" w:cs="Arial"/>
          <w:b/>
          <w:bCs/>
          <w:sz w:val="24"/>
          <w:szCs w:val="24"/>
        </w:rPr>
        <w:t>________________________________________________________________</w:t>
      </w:r>
    </w:p>
    <w:p w:rsidR="004A5767" w:rsidRPr="004A5767" w:rsidRDefault="004A5767" w:rsidP="004A5767">
      <w:pPr>
        <w:spacing w:after="0" w:line="240" w:lineRule="auto"/>
        <w:rPr>
          <w:rFonts w:ascii="Times New Roman" w:eastAsia="Times New Roman" w:hAnsi="Times New Roman" w:cs="Times New Roman"/>
          <w:sz w:val="24"/>
          <w:szCs w:val="24"/>
        </w:rPr>
      </w:pPr>
    </w:p>
    <w:p w:rsidR="004A5767" w:rsidRPr="004A5767" w:rsidRDefault="004A5767" w:rsidP="004A5767">
      <w:pPr>
        <w:spacing w:after="0" w:line="240" w:lineRule="auto"/>
        <w:jc w:val="center"/>
        <w:rPr>
          <w:rFonts w:ascii="Arial" w:eastAsia="Times New Roman" w:hAnsi="Arial" w:cs="Arial"/>
          <w:b/>
          <w:sz w:val="24"/>
          <w:szCs w:val="24"/>
        </w:rPr>
      </w:pPr>
      <w:r w:rsidRPr="004A5767">
        <w:rPr>
          <w:rFonts w:ascii="Arial" w:eastAsia="Times New Roman" w:hAnsi="Arial" w:cs="Arial"/>
          <w:b/>
          <w:sz w:val="24"/>
          <w:szCs w:val="24"/>
        </w:rPr>
        <w:t>Control Measures for Laser Controlled Areas</w:t>
      </w:r>
    </w:p>
    <w:p w:rsidR="004A5767" w:rsidRPr="004A5767" w:rsidRDefault="004A5767" w:rsidP="004A5767">
      <w:pPr>
        <w:spacing w:after="0" w:line="240" w:lineRule="auto"/>
        <w:rPr>
          <w:rFonts w:ascii="Arial" w:eastAsia="Times New Roman"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17"/>
        <w:gridCol w:w="4313"/>
      </w:tblGrid>
      <w:tr w:rsidR="004A5767" w:rsidRPr="004A5767" w:rsidTr="001B129E">
        <w:tblPrEx>
          <w:tblCellMar>
            <w:top w:w="0" w:type="dxa"/>
            <w:bottom w:w="0" w:type="dxa"/>
          </w:tblCellMar>
        </w:tblPrEx>
        <w:tc>
          <w:tcPr>
            <w:tcW w:w="4428" w:type="dxa"/>
            <w:shd w:val="clear" w:color="auto" w:fill="CCCCCC"/>
          </w:tcPr>
          <w:p w:rsidR="004A5767" w:rsidRPr="004A5767" w:rsidRDefault="004A5767" w:rsidP="004A5767">
            <w:pPr>
              <w:spacing w:after="0" w:line="240" w:lineRule="auto"/>
              <w:jc w:val="center"/>
              <w:rPr>
                <w:rFonts w:ascii="Arial" w:eastAsia="Times New Roman" w:hAnsi="Arial" w:cs="Arial"/>
                <w:sz w:val="24"/>
                <w:szCs w:val="24"/>
              </w:rPr>
            </w:pPr>
            <w:r w:rsidRPr="004A5767">
              <w:rPr>
                <w:rFonts w:ascii="Arial" w:eastAsia="Times New Roman" w:hAnsi="Arial" w:cs="Arial"/>
                <w:sz w:val="24"/>
                <w:szCs w:val="24"/>
              </w:rPr>
              <w:t>Class 3B and Class 4 Requirements</w:t>
            </w:r>
          </w:p>
        </w:tc>
        <w:tc>
          <w:tcPr>
            <w:tcW w:w="4428" w:type="dxa"/>
            <w:shd w:val="clear" w:color="auto" w:fill="CCCCCC"/>
          </w:tcPr>
          <w:p w:rsidR="004A5767" w:rsidRPr="004A5767" w:rsidRDefault="004A5767" w:rsidP="004A5767">
            <w:pPr>
              <w:spacing w:after="0" w:line="240" w:lineRule="auto"/>
              <w:jc w:val="center"/>
              <w:rPr>
                <w:rFonts w:ascii="Arial" w:eastAsia="Times New Roman" w:hAnsi="Arial" w:cs="Arial"/>
                <w:sz w:val="24"/>
                <w:szCs w:val="24"/>
              </w:rPr>
            </w:pPr>
            <w:r w:rsidRPr="004A5767">
              <w:rPr>
                <w:rFonts w:ascii="Arial" w:eastAsia="Times New Roman" w:hAnsi="Arial" w:cs="Arial"/>
                <w:sz w:val="24"/>
                <w:szCs w:val="24"/>
              </w:rPr>
              <w:t>Comments</w:t>
            </w:r>
          </w:p>
        </w:tc>
      </w:tr>
      <w:tr w:rsidR="004A5767" w:rsidRPr="004A5767" w:rsidTr="001B129E">
        <w:tblPrEx>
          <w:tblCellMar>
            <w:top w:w="0" w:type="dxa"/>
            <w:bottom w:w="0" w:type="dxa"/>
          </w:tblCellMar>
        </w:tblPrEx>
        <w:tc>
          <w:tcPr>
            <w:tcW w:w="4428" w:type="dxa"/>
          </w:tcPr>
          <w:p w:rsidR="004A5767" w:rsidRPr="004A5767" w:rsidRDefault="004A5767" w:rsidP="004A5767">
            <w:pPr>
              <w:spacing w:after="0" w:line="240" w:lineRule="auto"/>
              <w:jc w:val="both"/>
              <w:rPr>
                <w:rFonts w:ascii="Arial" w:eastAsia="Times New Roman" w:hAnsi="Arial" w:cs="Arial"/>
                <w:sz w:val="23"/>
                <w:szCs w:val="23"/>
              </w:rPr>
            </w:pPr>
            <w:r w:rsidRPr="004A5767">
              <w:rPr>
                <w:rFonts w:ascii="Arial" w:eastAsia="Times New Roman" w:hAnsi="Arial" w:cs="Arial"/>
                <w:sz w:val="23"/>
                <w:szCs w:val="23"/>
              </w:rPr>
              <w:t>Restricted to properly trained individuals, provided with appropriate protective equipment, and following all applicable controls</w:t>
            </w:r>
          </w:p>
        </w:tc>
        <w:tc>
          <w:tcPr>
            <w:tcW w:w="4428" w:type="dxa"/>
          </w:tcPr>
          <w:p w:rsidR="004A5767" w:rsidRPr="004A5767" w:rsidRDefault="004A5767" w:rsidP="004A5767">
            <w:pPr>
              <w:spacing w:after="0" w:line="240" w:lineRule="auto"/>
              <w:jc w:val="both"/>
              <w:rPr>
                <w:rFonts w:ascii="Arial" w:eastAsia="Times New Roman" w:hAnsi="Arial" w:cs="Arial"/>
                <w:sz w:val="23"/>
                <w:szCs w:val="23"/>
              </w:rPr>
            </w:pPr>
            <w:r w:rsidRPr="004A5767">
              <w:rPr>
                <w:rFonts w:ascii="Arial" w:eastAsia="Times New Roman" w:hAnsi="Arial" w:cs="Arial"/>
                <w:sz w:val="23"/>
                <w:szCs w:val="23"/>
              </w:rPr>
              <w:t>Only Authorized Laser Users shall operate the lasers.</w:t>
            </w:r>
          </w:p>
        </w:tc>
      </w:tr>
      <w:tr w:rsidR="004A5767" w:rsidRPr="004A5767" w:rsidTr="001B129E">
        <w:tblPrEx>
          <w:tblCellMar>
            <w:top w:w="0" w:type="dxa"/>
            <w:bottom w:w="0" w:type="dxa"/>
          </w:tblCellMar>
        </w:tblPrEx>
        <w:tc>
          <w:tcPr>
            <w:tcW w:w="4428" w:type="dxa"/>
          </w:tcPr>
          <w:p w:rsidR="004A5767" w:rsidRPr="004A5767" w:rsidRDefault="004A5767" w:rsidP="004A5767">
            <w:pPr>
              <w:spacing w:after="0" w:line="240" w:lineRule="auto"/>
              <w:jc w:val="both"/>
              <w:rPr>
                <w:rFonts w:ascii="Arial" w:eastAsia="Times New Roman" w:hAnsi="Arial" w:cs="Arial"/>
                <w:sz w:val="23"/>
                <w:szCs w:val="23"/>
              </w:rPr>
            </w:pPr>
            <w:r w:rsidRPr="004A5767">
              <w:rPr>
                <w:rFonts w:ascii="Arial" w:eastAsia="Times New Roman" w:hAnsi="Arial" w:cs="Arial"/>
                <w:sz w:val="23"/>
                <w:szCs w:val="23"/>
              </w:rPr>
              <w:t>Designed to allow rapid ingress/egress during emergencies.</w:t>
            </w:r>
          </w:p>
        </w:tc>
        <w:tc>
          <w:tcPr>
            <w:tcW w:w="4428" w:type="dxa"/>
          </w:tcPr>
          <w:p w:rsidR="004A5767" w:rsidRPr="004A5767" w:rsidRDefault="004A5767" w:rsidP="004A5767">
            <w:pPr>
              <w:spacing w:after="0" w:line="240" w:lineRule="auto"/>
              <w:jc w:val="both"/>
              <w:rPr>
                <w:rFonts w:ascii="Arial" w:eastAsia="Times New Roman" w:hAnsi="Arial" w:cs="Arial"/>
                <w:sz w:val="23"/>
                <w:szCs w:val="23"/>
              </w:rPr>
            </w:pPr>
            <w:r w:rsidRPr="004A5767">
              <w:rPr>
                <w:rFonts w:ascii="Arial" w:eastAsia="Times New Roman" w:hAnsi="Arial" w:cs="Arial"/>
                <w:sz w:val="23"/>
                <w:szCs w:val="23"/>
              </w:rPr>
              <w:t>The area should be free of clutter in case of fire or other emergencies.</w:t>
            </w:r>
          </w:p>
        </w:tc>
      </w:tr>
      <w:tr w:rsidR="004A5767" w:rsidRPr="004A5767" w:rsidTr="001B129E">
        <w:tblPrEx>
          <w:tblCellMar>
            <w:top w:w="0" w:type="dxa"/>
            <w:bottom w:w="0" w:type="dxa"/>
          </w:tblCellMar>
        </w:tblPrEx>
        <w:tc>
          <w:tcPr>
            <w:tcW w:w="4428" w:type="dxa"/>
          </w:tcPr>
          <w:p w:rsidR="004A5767" w:rsidRPr="004A5767" w:rsidRDefault="004A5767" w:rsidP="004A5767">
            <w:pPr>
              <w:spacing w:after="0" w:line="240" w:lineRule="auto"/>
              <w:jc w:val="both"/>
              <w:rPr>
                <w:rFonts w:ascii="Arial" w:eastAsia="Times New Roman" w:hAnsi="Arial" w:cs="Arial"/>
                <w:sz w:val="23"/>
                <w:szCs w:val="23"/>
              </w:rPr>
            </w:pPr>
            <w:r w:rsidRPr="004A5767">
              <w:rPr>
                <w:rFonts w:ascii="Arial" w:eastAsia="Times New Roman" w:hAnsi="Arial" w:cs="Arial"/>
                <w:sz w:val="23"/>
                <w:szCs w:val="23"/>
              </w:rPr>
              <w:t>Designed with one of the following:</w:t>
            </w:r>
          </w:p>
          <w:p w:rsidR="004A5767" w:rsidRPr="004A5767" w:rsidRDefault="004A5767" w:rsidP="004A5767">
            <w:pPr>
              <w:numPr>
                <w:ilvl w:val="0"/>
                <w:numId w:val="16"/>
              </w:numPr>
              <w:spacing w:after="0" w:line="240" w:lineRule="auto"/>
              <w:jc w:val="both"/>
              <w:rPr>
                <w:rFonts w:ascii="Arial" w:eastAsia="Times New Roman" w:hAnsi="Arial" w:cs="Arial"/>
                <w:sz w:val="23"/>
                <w:szCs w:val="23"/>
              </w:rPr>
            </w:pPr>
            <w:r w:rsidRPr="004A5767">
              <w:rPr>
                <w:rFonts w:ascii="Arial" w:eastAsia="Times New Roman" w:hAnsi="Arial" w:cs="Arial"/>
                <w:sz w:val="23"/>
                <w:szCs w:val="23"/>
              </w:rPr>
              <w:t>Non-</w:t>
            </w:r>
            <w:proofErr w:type="spellStart"/>
            <w:r w:rsidRPr="004A5767">
              <w:rPr>
                <w:rFonts w:ascii="Arial" w:eastAsia="Times New Roman" w:hAnsi="Arial" w:cs="Arial"/>
                <w:sz w:val="23"/>
                <w:szCs w:val="23"/>
              </w:rPr>
              <w:t>defeatable</w:t>
            </w:r>
            <w:proofErr w:type="spellEnd"/>
            <w:r w:rsidRPr="004A5767">
              <w:rPr>
                <w:rFonts w:ascii="Arial" w:eastAsia="Times New Roman" w:hAnsi="Arial" w:cs="Arial"/>
                <w:sz w:val="23"/>
                <w:szCs w:val="23"/>
              </w:rPr>
              <w:t xml:space="preserve"> area/entryway safety controls</w:t>
            </w:r>
          </w:p>
          <w:p w:rsidR="004A5767" w:rsidRPr="004A5767" w:rsidRDefault="004A5767" w:rsidP="004A5767">
            <w:pPr>
              <w:numPr>
                <w:ilvl w:val="0"/>
                <w:numId w:val="16"/>
              </w:numPr>
              <w:spacing w:after="0" w:line="240" w:lineRule="auto"/>
              <w:jc w:val="both"/>
              <w:rPr>
                <w:rFonts w:ascii="Arial" w:eastAsia="Times New Roman" w:hAnsi="Arial" w:cs="Arial"/>
                <w:sz w:val="23"/>
                <w:szCs w:val="23"/>
              </w:rPr>
            </w:pPr>
            <w:proofErr w:type="spellStart"/>
            <w:r w:rsidRPr="004A5767">
              <w:rPr>
                <w:rFonts w:ascii="Arial" w:eastAsia="Times New Roman" w:hAnsi="Arial" w:cs="Arial"/>
                <w:sz w:val="23"/>
                <w:szCs w:val="23"/>
              </w:rPr>
              <w:t>Defeatable</w:t>
            </w:r>
            <w:proofErr w:type="spellEnd"/>
            <w:r w:rsidRPr="004A5767">
              <w:rPr>
                <w:rFonts w:ascii="Arial" w:eastAsia="Times New Roman" w:hAnsi="Arial" w:cs="Arial"/>
                <w:sz w:val="23"/>
                <w:szCs w:val="23"/>
              </w:rPr>
              <w:t xml:space="preserve"> area/entryway safety controls</w:t>
            </w:r>
          </w:p>
          <w:p w:rsidR="004A5767" w:rsidRPr="004A5767" w:rsidRDefault="004A5767" w:rsidP="004A5767">
            <w:pPr>
              <w:numPr>
                <w:ilvl w:val="0"/>
                <w:numId w:val="16"/>
              </w:numPr>
              <w:spacing w:after="0" w:line="240" w:lineRule="auto"/>
              <w:jc w:val="both"/>
              <w:rPr>
                <w:rFonts w:ascii="Arial" w:eastAsia="Times New Roman" w:hAnsi="Arial" w:cs="Arial"/>
                <w:sz w:val="23"/>
                <w:szCs w:val="23"/>
              </w:rPr>
            </w:pPr>
            <w:r w:rsidRPr="004A5767">
              <w:rPr>
                <w:rFonts w:ascii="Arial" w:eastAsia="Times New Roman" w:hAnsi="Arial" w:cs="Arial"/>
                <w:sz w:val="23"/>
                <w:szCs w:val="23"/>
              </w:rPr>
              <w:t>Procedural area/entryway safety controls</w:t>
            </w:r>
          </w:p>
        </w:tc>
        <w:tc>
          <w:tcPr>
            <w:tcW w:w="4428" w:type="dxa"/>
          </w:tcPr>
          <w:p w:rsidR="004A5767" w:rsidRPr="004A5767" w:rsidRDefault="004A5767" w:rsidP="004A5767">
            <w:pPr>
              <w:spacing w:after="0" w:line="240" w:lineRule="auto"/>
              <w:jc w:val="both"/>
              <w:rPr>
                <w:rFonts w:ascii="Arial" w:eastAsia="Times New Roman" w:hAnsi="Arial" w:cs="Arial"/>
                <w:sz w:val="23"/>
                <w:szCs w:val="23"/>
              </w:rPr>
            </w:pPr>
            <w:r w:rsidRPr="004A5767">
              <w:rPr>
                <w:rFonts w:ascii="Arial" w:eastAsia="Times New Roman" w:hAnsi="Arial" w:cs="Arial"/>
                <w:sz w:val="23"/>
                <w:szCs w:val="23"/>
              </w:rPr>
              <w:t>Interlocks on entry ways are one way of meeting this requirement for open-beam systems. Some prefer to add a warning light which informs persons entering of the status of laser use.</w:t>
            </w:r>
          </w:p>
        </w:tc>
      </w:tr>
      <w:tr w:rsidR="004A5767" w:rsidRPr="004A5767" w:rsidTr="001B129E">
        <w:tblPrEx>
          <w:tblCellMar>
            <w:top w:w="0" w:type="dxa"/>
            <w:bottom w:w="0" w:type="dxa"/>
          </w:tblCellMar>
        </w:tblPrEx>
        <w:tc>
          <w:tcPr>
            <w:tcW w:w="4428" w:type="dxa"/>
          </w:tcPr>
          <w:p w:rsidR="004A5767" w:rsidRPr="004A5767" w:rsidRDefault="004A5767" w:rsidP="004A5767">
            <w:pPr>
              <w:spacing w:after="0" w:line="240" w:lineRule="auto"/>
              <w:jc w:val="both"/>
              <w:rPr>
                <w:rFonts w:ascii="Arial" w:eastAsia="Times New Roman" w:hAnsi="Arial" w:cs="Arial"/>
                <w:sz w:val="23"/>
                <w:szCs w:val="23"/>
              </w:rPr>
            </w:pPr>
            <w:r w:rsidRPr="004A5767">
              <w:rPr>
                <w:rFonts w:ascii="Arial" w:eastAsia="Times New Roman" w:hAnsi="Arial" w:cs="Arial"/>
                <w:sz w:val="23"/>
                <w:szCs w:val="23"/>
              </w:rPr>
              <w:t>Equipped with a “panic button” which deactivates the laser.</w:t>
            </w:r>
          </w:p>
        </w:tc>
        <w:tc>
          <w:tcPr>
            <w:tcW w:w="4428" w:type="dxa"/>
          </w:tcPr>
          <w:p w:rsidR="004A5767" w:rsidRPr="004A5767" w:rsidRDefault="004A5767" w:rsidP="004A5767">
            <w:pPr>
              <w:spacing w:after="0" w:line="240" w:lineRule="auto"/>
              <w:jc w:val="both"/>
              <w:rPr>
                <w:rFonts w:ascii="Arial" w:eastAsia="Times New Roman" w:hAnsi="Arial" w:cs="Arial"/>
                <w:sz w:val="23"/>
                <w:szCs w:val="23"/>
              </w:rPr>
            </w:pPr>
            <w:r w:rsidRPr="004A5767">
              <w:rPr>
                <w:rFonts w:ascii="Arial" w:eastAsia="Times New Roman" w:hAnsi="Arial" w:cs="Arial"/>
                <w:sz w:val="23"/>
                <w:szCs w:val="23"/>
              </w:rPr>
              <w:t>Should be easily accessible</w:t>
            </w:r>
          </w:p>
        </w:tc>
      </w:tr>
      <w:tr w:rsidR="004A5767" w:rsidRPr="004A5767" w:rsidTr="001B129E">
        <w:tblPrEx>
          <w:tblCellMar>
            <w:top w:w="0" w:type="dxa"/>
            <w:bottom w:w="0" w:type="dxa"/>
          </w:tblCellMar>
        </w:tblPrEx>
        <w:tc>
          <w:tcPr>
            <w:tcW w:w="4428" w:type="dxa"/>
          </w:tcPr>
          <w:p w:rsidR="004A5767" w:rsidRPr="004A5767" w:rsidRDefault="004A5767" w:rsidP="004A5767">
            <w:pPr>
              <w:spacing w:after="0" w:line="240" w:lineRule="auto"/>
              <w:jc w:val="both"/>
              <w:rPr>
                <w:rFonts w:ascii="Arial" w:eastAsia="Times New Roman" w:hAnsi="Arial" w:cs="Arial"/>
                <w:sz w:val="23"/>
                <w:szCs w:val="23"/>
              </w:rPr>
            </w:pPr>
            <w:r w:rsidRPr="004A5767">
              <w:rPr>
                <w:rFonts w:ascii="Arial" w:eastAsia="Times New Roman" w:hAnsi="Arial" w:cs="Arial"/>
                <w:sz w:val="23"/>
                <w:szCs w:val="23"/>
              </w:rPr>
              <w:t>Posted with appropriate warning signs at the entryway.</w:t>
            </w:r>
          </w:p>
        </w:tc>
        <w:tc>
          <w:tcPr>
            <w:tcW w:w="4428" w:type="dxa"/>
          </w:tcPr>
          <w:p w:rsidR="004A5767" w:rsidRPr="004A5767" w:rsidRDefault="004A5767" w:rsidP="004A5767">
            <w:pPr>
              <w:spacing w:after="0" w:line="240" w:lineRule="auto"/>
              <w:jc w:val="both"/>
              <w:rPr>
                <w:rFonts w:ascii="Arial" w:eastAsia="Times New Roman" w:hAnsi="Arial" w:cs="Arial"/>
                <w:sz w:val="23"/>
                <w:szCs w:val="23"/>
              </w:rPr>
            </w:pPr>
          </w:p>
        </w:tc>
      </w:tr>
      <w:tr w:rsidR="004A5767" w:rsidRPr="004A5767" w:rsidTr="001B129E">
        <w:tblPrEx>
          <w:tblCellMar>
            <w:top w:w="0" w:type="dxa"/>
            <w:bottom w:w="0" w:type="dxa"/>
          </w:tblCellMar>
        </w:tblPrEx>
        <w:tc>
          <w:tcPr>
            <w:tcW w:w="4428" w:type="dxa"/>
          </w:tcPr>
          <w:p w:rsidR="004A5767" w:rsidRPr="004A5767" w:rsidRDefault="004A5767" w:rsidP="004A5767">
            <w:pPr>
              <w:spacing w:after="0" w:line="240" w:lineRule="auto"/>
              <w:jc w:val="both"/>
              <w:rPr>
                <w:rFonts w:ascii="Arial" w:eastAsia="Times New Roman" w:hAnsi="Arial" w:cs="Arial"/>
                <w:sz w:val="23"/>
                <w:szCs w:val="23"/>
              </w:rPr>
            </w:pPr>
            <w:r w:rsidRPr="004A5767">
              <w:rPr>
                <w:rFonts w:ascii="Arial" w:eastAsia="Times New Roman" w:hAnsi="Arial" w:cs="Arial"/>
                <w:sz w:val="23"/>
                <w:szCs w:val="23"/>
              </w:rPr>
              <w:t>Operated by trained and authorized persons.  Unattended use shall not be permitted.</w:t>
            </w:r>
          </w:p>
        </w:tc>
        <w:tc>
          <w:tcPr>
            <w:tcW w:w="4428" w:type="dxa"/>
          </w:tcPr>
          <w:p w:rsidR="004A5767" w:rsidRPr="004A5767" w:rsidRDefault="004A5767" w:rsidP="004A5767">
            <w:pPr>
              <w:spacing w:after="0" w:line="240" w:lineRule="auto"/>
              <w:jc w:val="both"/>
              <w:rPr>
                <w:rFonts w:ascii="Arial" w:eastAsia="Times New Roman" w:hAnsi="Arial" w:cs="Arial"/>
                <w:sz w:val="23"/>
                <w:szCs w:val="23"/>
              </w:rPr>
            </w:pPr>
          </w:p>
        </w:tc>
      </w:tr>
      <w:tr w:rsidR="004A5767" w:rsidRPr="004A5767" w:rsidTr="001B129E">
        <w:tblPrEx>
          <w:tblCellMar>
            <w:top w:w="0" w:type="dxa"/>
            <w:bottom w:w="0" w:type="dxa"/>
          </w:tblCellMar>
        </w:tblPrEx>
        <w:tc>
          <w:tcPr>
            <w:tcW w:w="4428" w:type="dxa"/>
          </w:tcPr>
          <w:p w:rsidR="004A5767" w:rsidRPr="004A5767" w:rsidRDefault="004A5767" w:rsidP="004A5767">
            <w:pPr>
              <w:spacing w:after="0" w:line="240" w:lineRule="auto"/>
              <w:jc w:val="both"/>
              <w:rPr>
                <w:rFonts w:ascii="Arial" w:eastAsia="Times New Roman" w:hAnsi="Arial" w:cs="Arial"/>
                <w:sz w:val="23"/>
                <w:szCs w:val="23"/>
              </w:rPr>
            </w:pPr>
            <w:r w:rsidRPr="004A5767">
              <w:rPr>
                <w:rFonts w:ascii="Arial" w:eastAsia="Times New Roman" w:hAnsi="Arial" w:cs="Arial"/>
                <w:sz w:val="23"/>
                <w:szCs w:val="23"/>
              </w:rPr>
              <w:t>Under the direct supervision of an individual knowledgeable in laser safety.</w:t>
            </w:r>
          </w:p>
        </w:tc>
        <w:tc>
          <w:tcPr>
            <w:tcW w:w="4428" w:type="dxa"/>
          </w:tcPr>
          <w:p w:rsidR="004A5767" w:rsidRPr="004A5767" w:rsidRDefault="004A5767" w:rsidP="004A5767">
            <w:pPr>
              <w:spacing w:after="0" w:line="240" w:lineRule="auto"/>
              <w:jc w:val="both"/>
              <w:rPr>
                <w:rFonts w:ascii="Arial" w:eastAsia="Times New Roman" w:hAnsi="Arial" w:cs="Arial"/>
                <w:sz w:val="23"/>
                <w:szCs w:val="23"/>
              </w:rPr>
            </w:pPr>
            <w:r w:rsidRPr="004A5767">
              <w:rPr>
                <w:rFonts w:ascii="Arial" w:eastAsia="Times New Roman" w:hAnsi="Arial" w:cs="Arial"/>
                <w:sz w:val="23"/>
                <w:szCs w:val="23"/>
              </w:rPr>
              <w:t>This is the Approved laser user’s responsibility.</w:t>
            </w:r>
          </w:p>
        </w:tc>
      </w:tr>
      <w:tr w:rsidR="004A5767" w:rsidRPr="004A5767" w:rsidTr="001B129E">
        <w:tblPrEx>
          <w:tblCellMar>
            <w:top w:w="0" w:type="dxa"/>
            <w:bottom w:w="0" w:type="dxa"/>
          </w:tblCellMar>
        </w:tblPrEx>
        <w:tc>
          <w:tcPr>
            <w:tcW w:w="4428" w:type="dxa"/>
          </w:tcPr>
          <w:p w:rsidR="004A5767" w:rsidRPr="004A5767" w:rsidRDefault="004A5767" w:rsidP="004A5767">
            <w:pPr>
              <w:spacing w:after="0" w:line="240" w:lineRule="auto"/>
              <w:jc w:val="both"/>
              <w:rPr>
                <w:rFonts w:ascii="Arial" w:eastAsia="Times New Roman" w:hAnsi="Arial" w:cs="Arial"/>
                <w:sz w:val="23"/>
                <w:szCs w:val="23"/>
              </w:rPr>
            </w:pPr>
            <w:r w:rsidRPr="004A5767">
              <w:rPr>
                <w:rFonts w:ascii="Arial" w:eastAsia="Times New Roman" w:hAnsi="Arial" w:cs="Arial"/>
                <w:sz w:val="23"/>
                <w:szCs w:val="23"/>
              </w:rPr>
              <w:t>Located such that access by spectators is limited.</w:t>
            </w:r>
          </w:p>
        </w:tc>
        <w:tc>
          <w:tcPr>
            <w:tcW w:w="4428" w:type="dxa"/>
          </w:tcPr>
          <w:p w:rsidR="004A5767" w:rsidRPr="004A5767" w:rsidRDefault="004A5767" w:rsidP="004A5767">
            <w:pPr>
              <w:spacing w:after="0" w:line="240" w:lineRule="auto"/>
              <w:jc w:val="both"/>
              <w:rPr>
                <w:rFonts w:ascii="Arial" w:eastAsia="Times New Roman" w:hAnsi="Arial" w:cs="Arial"/>
                <w:sz w:val="23"/>
                <w:szCs w:val="23"/>
              </w:rPr>
            </w:pPr>
            <w:r w:rsidRPr="004A5767">
              <w:rPr>
                <w:rFonts w:ascii="Arial" w:eastAsia="Times New Roman" w:hAnsi="Arial" w:cs="Arial"/>
                <w:sz w:val="23"/>
                <w:szCs w:val="23"/>
              </w:rPr>
              <w:t>Spectators include non-authorized/untrained people.</w:t>
            </w:r>
          </w:p>
        </w:tc>
      </w:tr>
      <w:tr w:rsidR="004A5767" w:rsidRPr="004A5767" w:rsidTr="001B129E">
        <w:tblPrEx>
          <w:tblCellMar>
            <w:top w:w="0" w:type="dxa"/>
            <w:bottom w:w="0" w:type="dxa"/>
          </w:tblCellMar>
        </w:tblPrEx>
        <w:tc>
          <w:tcPr>
            <w:tcW w:w="4428" w:type="dxa"/>
          </w:tcPr>
          <w:p w:rsidR="004A5767" w:rsidRPr="004A5767" w:rsidRDefault="004A5767" w:rsidP="004A5767">
            <w:pPr>
              <w:spacing w:after="0" w:line="240" w:lineRule="auto"/>
              <w:jc w:val="both"/>
              <w:rPr>
                <w:rFonts w:ascii="Arial" w:eastAsia="Times New Roman" w:hAnsi="Arial" w:cs="Arial"/>
                <w:sz w:val="23"/>
                <w:szCs w:val="23"/>
              </w:rPr>
            </w:pPr>
            <w:r w:rsidRPr="004A5767">
              <w:rPr>
                <w:rFonts w:ascii="Arial" w:eastAsia="Times New Roman" w:hAnsi="Arial" w:cs="Arial"/>
                <w:sz w:val="23"/>
                <w:szCs w:val="23"/>
              </w:rPr>
              <w:t>Provided with a permanently attached beam stop or attenuator.</w:t>
            </w:r>
          </w:p>
        </w:tc>
        <w:tc>
          <w:tcPr>
            <w:tcW w:w="4428" w:type="dxa"/>
          </w:tcPr>
          <w:p w:rsidR="004A5767" w:rsidRPr="004A5767" w:rsidRDefault="004A5767" w:rsidP="004A5767">
            <w:pPr>
              <w:spacing w:after="0" w:line="240" w:lineRule="auto"/>
              <w:jc w:val="both"/>
              <w:rPr>
                <w:rFonts w:ascii="Arial" w:eastAsia="Times New Roman" w:hAnsi="Arial" w:cs="Arial"/>
                <w:sz w:val="23"/>
                <w:szCs w:val="23"/>
              </w:rPr>
            </w:pPr>
            <w:r w:rsidRPr="004A5767">
              <w:rPr>
                <w:rFonts w:ascii="Arial" w:eastAsia="Times New Roman" w:hAnsi="Arial" w:cs="Arial"/>
                <w:sz w:val="23"/>
                <w:szCs w:val="23"/>
              </w:rPr>
              <w:t>Beam stop should be made of non-reflective material.</w:t>
            </w:r>
          </w:p>
        </w:tc>
      </w:tr>
      <w:tr w:rsidR="004A5767" w:rsidRPr="004A5767" w:rsidTr="001B129E">
        <w:tblPrEx>
          <w:tblCellMar>
            <w:top w:w="0" w:type="dxa"/>
            <w:bottom w:w="0" w:type="dxa"/>
          </w:tblCellMar>
        </w:tblPrEx>
        <w:tc>
          <w:tcPr>
            <w:tcW w:w="4428" w:type="dxa"/>
          </w:tcPr>
          <w:p w:rsidR="004A5767" w:rsidRPr="004A5767" w:rsidRDefault="004A5767" w:rsidP="004A5767">
            <w:pPr>
              <w:spacing w:after="0" w:line="240" w:lineRule="auto"/>
              <w:jc w:val="both"/>
              <w:rPr>
                <w:rFonts w:ascii="Arial" w:eastAsia="Times New Roman" w:hAnsi="Arial" w:cs="Arial"/>
                <w:sz w:val="23"/>
                <w:szCs w:val="23"/>
              </w:rPr>
            </w:pPr>
            <w:r w:rsidRPr="004A5767">
              <w:rPr>
                <w:rFonts w:ascii="Arial" w:eastAsia="Times New Roman" w:hAnsi="Arial" w:cs="Arial"/>
                <w:sz w:val="23"/>
                <w:szCs w:val="23"/>
              </w:rPr>
              <w:t>Have appropriate eye protection for all individuals within the area.</w:t>
            </w:r>
          </w:p>
        </w:tc>
        <w:tc>
          <w:tcPr>
            <w:tcW w:w="4428" w:type="dxa"/>
          </w:tcPr>
          <w:p w:rsidR="004A5767" w:rsidRPr="004A5767" w:rsidRDefault="004A5767" w:rsidP="004A5767">
            <w:pPr>
              <w:spacing w:after="0" w:line="240" w:lineRule="auto"/>
              <w:jc w:val="both"/>
              <w:rPr>
                <w:rFonts w:ascii="Arial" w:eastAsia="Times New Roman" w:hAnsi="Arial" w:cs="Arial"/>
                <w:sz w:val="23"/>
                <w:szCs w:val="23"/>
              </w:rPr>
            </w:pPr>
          </w:p>
        </w:tc>
      </w:tr>
      <w:tr w:rsidR="004A5767" w:rsidRPr="004A5767" w:rsidTr="001B129E">
        <w:tblPrEx>
          <w:tblCellMar>
            <w:top w:w="0" w:type="dxa"/>
            <w:bottom w:w="0" w:type="dxa"/>
          </w:tblCellMar>
        </w:tblPrEx>
        <w:tc>
          <w:tcPr>
            <w:tcW w:w="4428" w:type="dxa"/>
          </w:tcPr>
          <w:p w:rsidR="004A5767" w:rsidRPr="004A5767" w:rsidRDefault="004A5767" w:rsidP="004A5767">
            <w:pPr>
              <w:spacing w:after="0" w:line="240" w:lineRule="auto"/>
              <w:jc w:val="both"/>
              <w:rPr>
                <w:rFonts w:ascii="Arial" w:eastAsia="Times New Roman" w:hAnsi="Arial" w:cs="Arial"/>
                <w:sz w:val="23"/>
                <w:szCs w:val="23"/>
              </w:rPr>
            </w:pPr>
            <w:r w:rsidRPr="004A5767">
              <w:rPr>
                <w:rFonts w:ascii="Arial" w:eastAsia="Times New Roman" w:hAnsi="Arial" w:cs="Arial"/>
                <w:sz w:val="23"/>
                <w:szCs w:val="23"/>
              </w:rPr>
              <w:t>Have the laser positioned such that the beam is not at eye level with a person seated or standing.</w:t>
            </w:r>
          </w:p>
        </w:tc>
        <w:tc>
          <w:tcPr>
            <w:tcW w:w="4428" w:type="dxa"/>
          </w:tcPr>
          <w:p w:rsidR="004A5767" w:rsidRPr="004A5767" w:rsidRDefault="004A5767" w:rsidP="004A5767">
            <w:pPr>
              <w:spacing w:after="0" w:line="240" w:lineRule="auto"/>
              <w:jc w:val="both"/>
              <w:rPr>
                <w:rFonts w:ascii="Arial" w:eastAsia="Times New Roman" w:hAnsi="Arial" w:cs="Arial"/>
                <w:sz w:val="23"/>
                <w:szCs w:val="23"/>
              </w:rPr>
            </w:pPr>
            <w:r w:rsidRPr="004A5767">
              <w:rPr>
                <w:rFonts w:ascii="Arial" w:eastAsia="Times New Roman" w:hAnsi="Arial" w:cs="Arial"/>
                <w:sz w:val="23"/>
                <w:szCs w:val="23"/>
              </w:rPr>
              <w:t>The laser should be secured so that it does not move if bumped.</w:t>
            </w:r>
          </w:p>
        </w:tc>
      </w:tr>
      <w:tr w:rsidR="004A5767" w:rsidRPr="004A5767" w:rsidTr="001B129E">
        <w:tblPrEx>
          <w:tblCellMar>
            <w:top w:w="0" w:type="dxa"/>
            <w:bottom w:w="0" w:type="dxa"/>
          </w:tblCellMar>
        </w:tblPrEx>
        <w:tc>
          <w:tcPr>
            <w:tcW w:w="4428" w:type="dxa"/>
          </w:tcPr>
          <w:p w:rsidR="004A5767" w:rsidRPr="004A5767" w:rsidRDefault="004A5767" w:rsidP="004A5767">
            <w:pPr>
              <w:spacing w:after="0" w:line="240" w:lineRule="auto"/>
              <w:jc w:val="both"/>
              <w:rPr>
                <w:rFonts w:ascii="Arial" w:eastAsia="Times New Roman" w:hAnsi="Arial" w:cs="Arial"/>
                <w:sz w:val="23"/>
                <w:szCs w:val="23"/>
              </w:rPr>
            </w:pPr>
            <w:r w:rsidRPr="004A5767">
              <w:rPr>
                <w:rFonts w:ascii="Arial" w:eastAsia="Times New Roman" w:hAnsi="Arial" w:cs="Arial"/>
                <w:sz w:val="23"/>
                <w:szCs w:val="23"/>
              </w:rPr>
              <w:t>Have all windows and doorways covered or restricted so that laser radiation above the MPE cannot exit the area.</w:t>
            </w:r>
          </w:p>
        </w:tc>
        <w:tc>
          <w:tcPr>
            <w:tcW w:w="4428" w:type="dxa"/>
          </w:tcPr>
          <w:p w:rsidR="004A5767" w:rsidRPr="004A5767" w:rsidRDefault="004A5767" w:rsidP="004A5767">
            <w:pPr>
              <w:spacing w:after="0" w:line="240" w:lineRule="auto"/>
              <w:jc w:val="both"/>
              <w:rPr>
                <w:rFonts w:ascii="Arial" w:eastAsia="Times New Roman" w:hAnsi="Arial" w:cs="Arial"/>
                <w:sz w:val="23"/>
                <w:szCs w:val="23"/>
              </w:rPr>
            </w:pPr>
            <w:r w:rsidRPr="004A5767">
              <w:rPr>
                <w:rFonts w:ascii="Arial" w:eastAsia="Times New Roman" w:hAnsi="Arial" w:cs="Arial"/>
                <w:sz w:val="23"/>
                <w:szCs w:val="23"/>
              </w:rPr>
              <w:t>Materials used as a barrier for Class 3B and Class 4 lasers must be fires retardant.</w:t>
            </w:r>
          </w:p>
        </w:tc>
      </w:tr>
      <w:tr w:rsidR="004A5767" w:rsidRPr="004A5767" w:rsidTr="001B129E">
        <w:tblPrEx>
          <w:tblCellMar>
            <w:top w:w="0" w:type="dxa"/>
            <w:bottom w:w="0" w:type="dxa"/>
          </w:tblCellMar>
        </w:tblPrEx>
        <w:tc>
          <w:tcPr>
            <w:tcW w:w="4428" w:type="dxa"/>
          </w:tcPr>
          <w:p w:rsidR="004A5767" w:rsidRPr="004A5767" w:rsidRDefault="004A5767" w:rsidP="004A5767">
            <w:pPr>
              <w:spacing w:after="0" w:line="240" w:lineRule="auto"/>
              <w:jc w:val="both"/>
              <w:rPr>
                <w:rFonts w:ascii="Arial" w:eastAsia="Times New Roman" w:hAnsi="Arial" w:cs="Arial"/>
                <w:sz w:val="23"/>
                <w:szCs w:val="23"/>
              </w:rPr>
            </w:pPr>
            <w:r w:rsidRPr="004A5767">
              <w:rPr>
                <w:rFonts w:ascii="Arial" w:eastAsia="Times New Roman" w:hAnsi="Arial" w:cs="Arial"/>
                <w:sz w:val="23"/>
                <w:szCs w:val="23"/>
              </w:rPr>
              <w:t>Require storage or disabling of the laser when not in use.</w:t>
            </w:r>
          </w:p>
        </w:tc>
        <w:tc>
          <w:tcPr>
            <w:tcW w:w="4428" w:type="dxa"/>
          </w:tcPr>
          <w:p w:rsidR="004A5767" w:rsidRPr="004A5767" w:rsidRDefault="004A5767" w:rsidP="004A5767">
            <w:pPr>
              <w:spacing w:after="0" w:line="240" w:lineRule="auto"/>
              <w:jc w:val="both"/>
              <w:rPr>
                <w:rFonts w:ascii="Arial" w:eastAsia="Times New Roman" w:hAnsi="Arial" w:cs="Arial"/>
                <w:sz w:val="23"/>
                <w:szCs w:val="23"/>
              </w:rPr>
            </w:pPr>
            <w:r w:rsidRPr="004A5767">
              <w:rPr>
                <w:rFonts w:ascii="Arial" w:eastAsia="Times New Roman" w:hAnsi="Arial" w:cs="Arial"/>
                <w:sz w:val="23"/>
                <w:szCs w:val="23"/>
              </w:rPr>
              <w:t>Removal of the key is easiest way to do this.</w:t>
            </w:r>
          </w:p>
        </w:tc>
      </w:tr>
    </w:tbl>
    <w:p w:rsidR="004A5767" w:rsidRPr="004A5767" w:rsidRDefault="004A5767" w:rsidP="004A5767">
      <w:pPr>
        <w:spacing w:after="0" w:line="240" w:lineRule="auto"/>
        <w:rPr>
          <w:rFonts w:ascii="Times New Roman" w:eastAsia="Times New Roman" w:hAnsi="Times New Roman" w:cs="Times New Roman"/>
          <w:sz w:val="24"/>
          <w:szCs w:val="24"/>
        </w:rPr>
      </w:pPr>
    </w:p>
    <w:p w:rsidR="004A5767" w:rsidRPr="004A5767" w:rsidRDefault="004A5767" w:rsidP="004A5767">
      <w:pPr>
        <w:spacing w:after="0" w:line="240" w:lineRule="auto"/>
        <w:rPr>
          <w:rFonts w:ascii="Times New Roman" w:eastAsia="Times New Roman" w:hAnsi="Times New Roman" w:cs="Times New Roman"/>
          <w:sz w:val="24"/>
          <w:szCs w:val="24"/>
        </w:rPr>
      </w:pPr>
      <w:r w:rsidRPr="004A5767">
        <w:rPr>
          <w:rFonts w:ascii="Times New Roman" w:eastAsia="Times New Roman" w:hAnsi="Times New Roman" w:cs="Times New Roman"/>
          <w:sz w:val="24"/>
          <w:szCs w:val="24"/>
        </w:rPr>
        <w:t>________________________________________________________________________</w:t>
      </w:r>
    </w:p>
    <w:p w:rsidR="004A5767" w:rsidRPr="004A5767" w:rsidRDefault="004A5767" w:rsidP="004A5767">
      <w:pPr>
        <w:keepNext/>
        <w:spacing w:after="0" w:line="240" w:lineRule="auto"/>
        <w:outlineLvl w:val="6"/>
        <w:rPr>
          <w:rFonts w:ascii="Arial" w:eastAsia="Times New Roman" w:hAnsi="Arial" w:cs="Arial"/>
          <w:sz w:val="24"/>
          <w:szCs w:val="24"/>
          <w:u w:val="single"/>
        </w:rPr>
        <w:sectPr w:rsidR="004A5767" w:rsidRPr="004A5767">
          <w:headerReference w:type="even" r:id="rId7"/>
          <w:headerReference w:type="default" r:id="rId8"/>
          <w:footerReference w:type="even" r:id="rId9"/>
          <w:footerReference w:type="default" r:id="rId10"/>
          <w:headerReference w:type="first" r:id="rId11"/>
          <w:footerReference w:type="first" r:id="rId12"/>
          <w:pgSz w:w="12240" w:h="15840"/>
          <w:pgMar w:top="1440" w:right="1800" w:bottom="720" w:left="1800" w:header="720" w:footer="720" w:gutter="0"/>
          <w:cols w:space="720"/>
          <w:titlePg/>
          <w:docGrid w:linePitch="360"/>
        </w:sectPr>
      </w:pPr>
      <w:r w:rsidRPr="004A5767">
        <w:rPr>
          <w:rFonts w:ascii="Arial" w:eastAsia="Times New Roman" w:hAnsi="Arial" w:cs="Arial"/>
          <w:sz w:val="24"/>
          <w:szCs w:val="24"/>
          <w:u w:val="single"/>
        </w:rPr>
        <w:t xml:space="preserve">CONTROL MEASURES FOR </w:t>
      </w:r>
      <w:smartTag w:uri="urn:schemas-microsoft-com:office:smarttags" w:element="stockticker">
        <w:r w:rsidRPr="004A5767">
          <w:rPr>
            <w:rFonts w:ascii="Arial" w:eastAsia="Times New Roman" w:hAnsi="Arial" w:cs="Arial"/>
            <w:sz w:val="24"/>
            <w:szCs w:val="24"/>
            <w:u w:val="single"/>
          </w:rPr>
          <w:t>BEAM</w:t>
        </w:r>
      </w:smartTag>
      <w:r w:rsidRPr="004A5767">
        <w:rPr>
          <w:rFonts w:ascii="Arial" w:eastAsia="Times New Roman" w:hAnsi="Arial" w:cs="Arial"/>
          <w:sz w:val="24"/>
          <w:szCs w:val="24"/>
          <w:u w:val="single"/>
        </w:rPr>
        <w:t xml:space="preserve"> HAZARDS</w:t>
      </w:r>
      <w:r w:rsidRPr="004A5767">
        <w:rPr>
          <w:rFonts w:ascii="Arial" w:eastAsia="Times New Roman" w:hAnsi="Arial" w:cs="Arial"/>
          <w:sz w:val="24"/>
          <w:szCs w:val="24"/>
          <w:u w:val="single"/>
        </w:rPr>
        <w:tab/>
      </w:r>
      <w:r w:rsidRPr="004A5767">
        <w:rPr>
          <w:rFonts w:ascii="Arial" w:eastAsia="Times New Roman" w:hAnsi="Arial" w:cs="Arial"/>
          <w:sz w:val="24"/>
          <w:szCs w:val="24"/>
          <w:u w:val="single"/>
        </w:rPr>
        <w:tab/>
        <w:t xml:space="preserve">           </w:t>
      </w:r>
      <w:smartTag w:uri="urn:schemas-microsoft-com:office:smarttags" w:element="stockticker">
        <w:r w:rsidRPr="004A5767">
          <w:rPr>
            <w:rFonts w:ascii="Arial" w:eastAsia="Times New Roman" w:hAnsi="Arial" w:cs="Arial"/>
            <w:sz w:val="24"/>
            <w:szCs w:val="24"/>
            <w:u w:val="single"/>
          </w:rPr>
          <w:t>PAGE</w:t>
        </w:r>
      </w:smartTag>
      <w:r w:rsidRPr="004A5767">
        <w:rPr>
          <w:rFonts w:ascii="Arial" w:eastAsia="Times New Roman" w:hAnsi="Arial" w:cs="Arial"/>
          <w:sz w:val="24"/>
          <w:szCs w:val="24"/>
          <w:u w:val="single"/>
        </w:rPr>
        <w:t xml:space="preserve"> 12 – 3</w:t>
      </w:r>
    </w:p>
    <w:p w:rsidR="004A5767" w:rsidRPr="004A5767" w:rsidRDefault="004A5767" w:rsidP="004A5767">
      <w:pPr>
        <w:keepNext/>
        <w:pBdr>
          <w:bottom w:val="single" w:sz="12" w:space="1" w:color="auto"/>
        </w:pBdr>
        <w:spacing w:after="0" w:line="240" w:lineRule="auto"/>
        <w:jc w:val="center"/>
        <w:outlineLvl w:val="0"/>
        <w:rPr>
          <w:rFonts w:ascii="Arial" w:eastAsia="Times New Roman" w:hAnsi="Arial" w:cs="Arial"/>
          <w:sz w:val="24"/>
          <w:szCs w:val="24"/>
        </w:rPr>
      </w:pPr>
    </w:p>
    <w:p w:rsidR="004A5767" w:rsidRPr="004A5767" w:rsidRDefault="004A5767" w:rsidP="004A5767">
      <w:pPr>
        <w:keepNext/>
        <w:pBdr>
          <w:bottom w:val="single" w:sz="12" w:space="1" w:color="auto"/>
        </w:pBdr>
        <w:spacing w:after="0" w:line="240" w:lineRule="auto"/>
        <w:jc w:val="center"/>
        <w:outlineLvl w:val="0"/>
        <w:rPr>
          <w:rFonts w:ascii="Arial" w:eastAsia="Arial Unicode MS" w:hAnsi="Arial" w:cs="Arial"/>
          <w:sz w:val="32"/>
          <w:szCs w:val="24"/>
        </w:rPr>
      </w:pPr>
      <w:r w:rsidRPr="004A5767">
        <w:rPr>
          <w:rFonts w:ascii="Arial" w:eastAsia="Times New Roman" w:hAnsi="Arial" w:cs="Arial"/>
          <w:sz w:val="32"/>
          <w:szCs w:val="24"/>
        </w:rPr>
        <w:t>Section 12</w:t>
      </w:r>
    </w:p>
    <w:p w:rsidR="004A5767" w:rsidRPr="004A5767" w:rsidRDefault="004A5767" w:rsidP="004A5767">
      <w:pPr>
        <w:spacing w:after="0" w:line="240" w:lineRule="auto"/>
        <w:jc w:val="center"/>
        <w:rPr>
          <w:rFonts w:ascii="Arial" w:eastAsia="Times New Roman" w:hAnsi="Arial" w:cs="Arial"/>
          <w:sz w:val="24"/>
          <w:szCs w:val="24"/>
        </w:rPr>
      </w:pPr>
      <w:r w:rsidRPr="004A5767">
        <w:rPr>
          <w:rFonts w:ascii="Times New Roman" w:eastAsia="Times New Roman" w:hAnsi="Times New Roman" w:cs="Times New Roman"/>
          <w:sz w:val="24"/>
          <w:szCs w:val="24"/>
        </w:rPr>
        <w:softHyphen/>
      </w:r>
      <w:r w:rsidRPr="004A5767">
        <w:rPr>
          <w:rFonts w:ascii="Times New Roman" w:eastAsia="Times New Roman" w:hAnsi="Times New Roman" w:cs="Times New Roman"/>
          <w:sz w:val="24"/>
          <w:szCs w:val="24"/>
        </w:rPr>
        <w:softHyphen/>
      </w:r>
      <w:r w:rsidRPr="004A5767">
        <w:rPr>
          <w:rFonts w:ascii="Times New Roman" w:eastAsia="Times New Roman" w:hAnsi="Times New Roman" w:cs="Times New Roman"/>
          <w:sz w:val="24"/>
          <w:szCs w:val="24"/>
        </w:rPr>
        <w:softHyphen/>
      </w:r>
      <w:r w:rsidRPr="004A5767">
        <w:rPr>
          <w:rFonts w:ascii="Times New Roman" w:eastAsia="Times New Roman" w:hAnsi="Times New Roman" w:cs="Times New Roman"/>
          <w:sz w:val="24"/>
          <w:szCs w:val="24"/>
        </w:rPr>
        <w:softHyphen/>
      </w:r>
      <w:r w:rsidRPr="004A5767">
        <w:rPr>
          <w:rFonts w:ascii="Times New Roman" w:eastAsia="Times New Roman" w:hAnsi="Times New Roman" w:cs="Times New Roman"/>
          <w:sz w:val="24"/>
          <w:szCs w:val="24"/>
        </w:rPr>
        <w:softHyphen/>
      </w:r>
      <w:r w:rsidRPr="004A5767">
        <w:rPr>
          <w:rFonts w:ascii="Times New Roman" w:eastAsia="Times New Roman" w:hAnsi="Times New Roman" w:cs="Times New Roman"/>
          <w:sz w:val="24"/>
          <w:szCs w:val="24"/>
        </w:rPr>
        <w:softHyphen/>
      </w:r>
      <w:r w:rsidRPr="004A5767">
        <w:rPr>
          <w:rFonts w:ascii="Times New Roman" w:eastAsia="Times New Roman" w:hAnsi="Times New Roman" w:cs="Times New Roman"/>
          <w:sz w:val="24"/>
          <w:szCs w:val="24"/>
        </w:rPr>
        <w:softHyphen/>
      </w:r>
      <w:r w:rsidRPr="004A5767">
        <w:rPr>
          <w:rFonts w:ascii="Times New Roman" w:eastAsia="Times New Roman" w:hAnsi="Times New Roman" w:cs="Times New Roman"/>
          <w:sz w:val="24"/>
          <w:szCs w:val="24"/>
        </w:rPr>
        <w:softHyphen/>
      </w:r>
      <w:r w:rsidRPr="004A5767">
        <w:rPr>
          <w:rFonts w:ascii="Times New Roman" w:eastAsia="Times New Roman" w:hAnsi="Times New Roman" w:cs="Times New Roman"/>
          <w:sz w:val="24"/>
          <w:szCs w:val="24"/>
        </w:rPr>
        <w:softHyphen/>
      </w:r>
      <w:r w:rsidRPr="004A5767">
        <w:rPr>
          <w:rFonts w:ascii="Times New Roman" w:eastAsia="Times New Roman" w:hAnsi="Times New Roman" w:cs="Times New Roman"/>
          <w:sz w:val="24"/>
          <w:szCs w:val="24"/>
        </w:rPr>
        <w:softHyphen/>
      </w:r>
      <w:r w:rsidRPr="004A5767">
        <w:rPr>
          <w:rFonts w:ascii="Times New Roman" w:eastAsia="Times New Roman" w:hAnsi="Times New Roman" w:cs="Times New Roman"/>
          <w:sz w:val="24"/>
          <w:szCs w:val="24"/>
        </w:rPr>
        <w:softHyphen/>
      </w:r>
      <w:r w:rsidRPr="004A5767">
        <w:rPr>
          <w:rFonts w:ascii="Times New Roman" w:eastAsia="Times New Roman" w:hAnsi="Times New Roman" w:cs="Times New Roman"/>
          <w:sz w:val="24"/>
          <w:szCs w:val="24"/>
        </w:rPr>
        <w:softHyphen/>
      </w:r>
      <w:r w:rsidRPr="004A5767">
        <w:rPr>
          <w:rFonts w:ascii="Times New Roman" w:eastAsia="Times New Roman" w:hAnsi="Times New Roman" w:cs="Times New Roman"/>
          <w:sz w:val="24"/>
          <w:szCs w:val="24"/>
        </w:rPr>
        <w:softHyphen/>
      </w:r>
      <w:r w:rsidRPr="004A5767">
        <w:rPr>
          <w:rFonts w:ascii="Times New Roman" w:eastAsia="Times New Roman" w:hAnsi="Times New Roman" w:cs="Times New Roman"/>
          <w:sz w:val="24"/>
          <w:szCs w:val="24"/>
        </w:rPr>
        <w:softHyphen/>
      </w:r>
      <w:r w:rsidRPr="004A5767">
        <w:rPr>
          <w:rFonts w:ascii="Times New Roman" w:eastAsia="Times New Roman" w:hAnsi="Times New Roman" w:cs="Times New Roman"/>
          <w:sz w:val="24"/>
          <w:szCs w:val="24"/>
        </w:rPr>
        <w:softHyphen/>
      </w:r>
      <w:r w:rsidRPr="004A5767">
        <w:rPr>
          <w:rFonts w:ascii="Times New Roman" w:eastAsia="Times New Roman" w:hAnsi="Times New Roman" w:cs="Times New Roman"/>
          <w:sz w:val="24"/>
          <w:szCs w:val="24"/>
        </w:rPr>
        <w:softHyphen/>
      </w:r>
      <w:r w:rsidRPr="004A5767">
        <w:rPr>
          <w:rFonts w:ascii="Times New Roman" w:eastAsia="Times New Roman" w:hAnsi="Times New Roman" w:cs="Times New Roman"/>
          <w:sz w:val="24"/>
          <w:szCs w:val="24"/>
        </w:rPr>
        <w:softHyphen/>
      </w:r>
      <w:r w:rsidRPr="004A5767">
        <w:rPr>
          <w:rFonts w:ascii="Times New Roman" w:eastAsia="Times New Roman" w:hAnsi="Times New Roman" w:cs="Times New Roman"/>
          <w:sz w:val="24"/>
          <w:szCs w:val="24"/>
        </w:rPr>
        <w:softHyphen/>
      </w:r>
    </w:p>
    <w:p w:rsidR="004A5767" w:rsidRPr="004A5767" w:rsidRDefault="004A5767" w:rsidP="004A5767">
      <w:pPr>
        <w:keepNext/>
        <w:spacing w:after="0" w:line="240" w:lineRule="auto"/>
        <w:jc w:val="center"/>
        <w:outlineLvl w:val="4"/>
        <w:rPr>
          <w:rFonts w:ascii="Arial" w:eastAsia="Times New Roman" w:hAnsi="Arial" w:cs="Arial"/>
          <w:b/>
          <w:bCs/>
          <w:sz w:val="24"/>
          <w:szCs w:val="24"/>
        </w:rPr>
      </w:pPr>
      <w:r w:rsidRPr="004A5767">
        <w:rPr>
          <w:rFonts w:ascii="Arial" w:eastAsia="Times New Roman" w:hAnsi="Arial" w:cs="Arial"/>
          <w:b/>
          <w:bCs/>
          <w:sz w:val="24"/>
          <w:szCs w:val="24"/>
        </w:rPr>
        <w:t xml:space="preserve">CONTROL MEASURES FOR </w:t>
      </w:r>
      <w:smartTag w:uri="urn:schemas-microsoft-com:office:smarttags" w:element="stockticker">
        <w:r w:rsidRPr="004A5767">
          <w:rPr>
            <w:rFonts w:ascii="Arial" w:eastAsia="Times New Roman" w:hAnsi="Arial" w:cs="Arial"/>
            <w:b/>
            <w:bCs/>
            <w:sz w:val="24"/>
            <w:szCs w:val="24"/>
          </w:rPr>
          <w:t>BEAM</w:t>
        </w:r>
      </w:smartTag>
      <w:r w:rsidRPr="004A5767">
        <w:rPr>
          <w:rFonts w:ascii="Arial" w:eastAsia="Times New Roman" w:hAnsi="Arial" w:cs="Arial"/>
          <w:b/>
          <w:bCs/>
          <w:sz w:val="24"/>
          <w:szCs w:val="24"/>
        </w:rPr>
        <w:t xml:space="preserve"> HAZARDS</w:t>
      </w:r>
    </w:p>
    <w:p w:rsidR="004A5767" w:rsidRPr="004A5767" w:rsidRDefault="004A5767" w:rsidP="004A5767">
      <w:pPr>
        <w:spacing w:after="0" w:line="240" w:lineRule="auto"/>
        <w:rPr>
          <w:rFonts w:ascii="Times New Roman" w:eastAsia="Times New Roman" w:hAnsi="Times New Roman" w:cs="Times New Roman"/>
          <w:sz w:val="24"/>
          <w:szCs w:val="24"/>
        </w:rPr>
      </w:pPr>
      <w:r w:rsidRPr="004A5767">
        <w:rPr>
          <w:rFonts w:ascii="Arial" w:eastAsia="Times New Roman" w:hAnsi="Arial" w:cs="Arial"/>
          <w:b/>
          <w:bCs/>
          <w:sz w:val="24"/>
          <w:szCs w:val="24"/>
        </w:rPr>
        <w:t>________________________________________________________________</w:t>
      </w:r>
    </w:p>
    <w:p w:rsidR="004A5767" w:rsidRPr="004A5767" w:rsidRDefault="004A5767" w:rsidP="004A5767">
      <w:pPr>
        <w:spacing w:after="0" w:line="240" w:lineRule="auto"/>
        <w:rPr>
          <w:rFonts w:ascii="Arial" w:eastAsia="Times New Roman" w:hAnsi="Arial" w:cs="Arial"/>
          <w:sz w:val="24"/>
          <w:szCs w:val="24"/>
        </w:rPr>
      </w:pPr>
    </w:p>
    <w:p w:rsidR="004A5767" w:rsidRPr="004A5767" w:rsidRDefault="004A5767" w:rsidP="004A5767">
      <w:pPr>
        <w:keepNext/>
        <w:spacing w:after="0" w:line="240" w:lineRule="auto"/>
        <w:outlineLvl w:val="1"/>
        <w:rPr>
          <w:rFonts w:ascii="Arial" w:eastAsia="Times New Roman" w:hAnsi="Arial" w:cs="Arial"/>
          <w:b/>
          <w:bCs/>
          <w:sz w:val="24"/>
          <w:szCs w:val="24"/>
        </w:rPr>
      </w:pPr>
      <w:r w:rsidRPr="004A5767">
        <w:rPr>
          <w:rFonts w:ascii="Arial" w:eastAsia="Times New Roman" w:hAnsi="Arial" w:cs="Arial"/>
          <w:b/>
          <w:bCs/>
          <w:sz w:val="24"/>
          <w:szCs w:val="24"/>
        </w:rPr>
        <w:t>Viewing Windows, Display Screens, and Collecting Optics</w:t>
      </w:r>
    </w:p>
    <w:p w:rsidR="004A5767" w:rsidRPr="004A5767" w:rsidRDefault="004A5767" w:rsidP="004A5767">
      <w:pPr>
        <w:spacing w:after="0" w:line="240" w:lineRule="auto"/>
        <w:rPr>
          <w:rFonts w:ascii="Arial" w:eastAsia="Times New Roman" w:hAnsi="Arial" w:cs="Arial"/>
          <w:sz w:val="24"/>
          <w:szCs w:val="24"/>
        </w:rPr>
      </w:pPr>
    </w:p>
    <w:p w:rsidR="004A5767" w:rsidRPr="004A5767" w:rsidRDefault="004A5767" w:rsidP="004A5767">
      <w:pPr>
        <w:spacing w:after="0" w:line="240" w:lineRule="auto"/>
        <w:rPr>
          <w:rFonts w:ascii="Arial" w:eastAsia="Times New Roman" w:hAnsi="Arial" w:cs="Arial"/>
          <w:sz w:val="24"/>
          <w:szCs w:val="24"/>
        </w:rPr>
      </w:pPr>
      <w:r w:rsidRPr="004A5767">
        <w:rPr>
          <w:rFonts w:ascii="Arial" w:eastAsia="Times New Roman" w:hAnsi="Arial" w:cs="Arial"/>
          <w:sz w:val="24"/>
          <w:szCs w:val="24"/>
        </w:rPr>
        <w:t>In order to adequately address additional protection requirement, it is sometimes necessary to utilize protective devices such as viewing windows, display screens, and laser barriers.</w:t>
      </w:r>
    </w:p>
    <w:p w:rsidR="004A5767" w:rsidRPr="004A5767" w:rsidRDefault="004A5767" w:rsidP="004A5767">
      <w:pPr>
        <w:spacing w:after="0" w:line="240" w:lineRule="auto"/>
        <w:rPr>
          <w:rFonts w:ascii="Arial" w:eastAsia="Times New Roman" w:hAnsi="Arial" w:cs="Arial"/>
          <w:sz w:val="24"/>
          <w:szCs w:val="24"/>
        </w:rPr>
      </w:pPr>
    </w:p>
    <w:p w:rsidR="004A5767" w:rsidRPr="004A5767" w:rsidRDefault="004A5767" w:rsidP="004A5767">
      <w:pPr>
        <w:spacing w:after="0" w:line="240" w:lineRule="auto"/>
        <w:rPr>
          <w:rFonts w:ascii="Arial" w:eastAsia="Times New Roman" w:hAnsi="Arial" w:cs="Arial"/>
          <w:sz w:val="24"/>
          <w:szCs w:val="24"/>
        </w:rPr>
      </w:pPr>
      <w:r w:rsidRPr="004A5767">
        <w:rPr>
          <w:rFonts w:ascii="Arial" w:eastAsia="Times New Roman" w:hAnsi="Arial" w:cs="Arial"/>
          <w:sz w:val="24"/>
          <w:szCs w:val="24"/>
        </w:rPr>
        <w:t>All viewing windows and diffuse (reflective or transmitted) display screens as an integral part of a laser or laser system shall incorporate a suitable means (such as interlocks and attenuators) to maintain the laser radiation at the viewing point at or below the applicable MPE.</w:t>
      </w:r>
    </w:p>
    <w:p w:rsidR="004A5767" w:rsidRPr="004A5767" w:rsidRDefault="004A5767" w:rsidP="004A5767">
      <w:pPr>
        <w:spacing w:after="0" w:line="240" w:lineRule="auto"/>
        <w:rPr>
          <w:rFonts w:ascii="Arial" w:eastAsia="Times New Roman" w:hAnsi="Arial" w:cs="Arial"/>
          <w:sz w:val="24"/>
          <w:szCs w:val="24"/>
        </w:rPr>
      </w:pPr>
    </w:p>
    <w:p w:rsidR="004A5767" w:rsidRPr="004A5767" w:rsidRDefault="004A5767" w:rsidP="004A5767">
      <w:pPr>
        <w:spacing w:after="0" w:line="240" w:lineRule="auto"/>
        <w:rPr>
          <w:rFonts w:ascii="Arial" w:eastAsia="Times New Roman" w:hAnsi="Arial" w:cs="Arial"/>
          <w:sz w:val="24"/>
          <w:szCs w:val="24"/>
        </w:rPr>
      </w:pPr>
      <w:r w:rsidRPr="004A5767">
        <w:rPr>
          <w:rFonts w:ascii="Arial" w:eastAsia="Times New Roman" w:hAnsi="Arial" w:cs="Arial"/>
          <w:sz w:val="24"/>
          <w:szCs w:val="24"/>
        </w:rPr>
        <w:t>All collecting optics (such as lenses, telescopes, and microscopes) that integrate the use of a laser or laser system shall incorporate suitable means (such as interlocks and filters) to maintain the laser radiation transmitted through the collecting optics to levels at or below the applicable MPE.</w:t>
      </w:r>
    </w:p>
    <w:p w:rsidR="004A5767" w:rsidRPr="004A5767" w:rsidRDefault="004A5767" w:rsidP="004A5767">
      <w:pPr>
        <w:spacing w:after="0" w:line="240" w:lineRule="auto"/>
        <w:rPr>
          <w:rFonts w:ascii="Times New Roman" w:eastAsia="Times New Roman" w:hAnsi="Times New Roman" w:cs="Times New Roman"/>
          <w:sz w:val="24"/>
          <w:szCs w:val="24"/>
        </w:rPr>
      </w:pPr>
    </w:p>
    <w:p w:rsidR="00E723DC" w:rsidRPr="00E723DC" w:rsidRDefault="00E723DC" w:rsidP="00E723DC">
      <w:pPr>
        <w:rPr>
          <w:rFonts w:ascii="Arial" w:eastAsia="Times New Roman" w:hAnsi="Arial" w:cs="Arial"/>
          <w:sz w:val="24"/>
          <w:szCs w:val="24"/>
        </w:rPr>
      </w:pPr>
    </w:p>
    <w:p w:rsidR="00E723DC" w:rsidRPr="00E723DC" w:rsidRDefault="00E723DC" w:rsidP="00E723DC">
      <w:pPr>
        <w:rPr>
          <w:rFonts w:ascii="Arial" w:eastAsia="Times New Roman" w:hAnsi="Arial" w:cs="Arial"/>
          <w:sz w:val="24"/>
          <w:szCs w:val="24"/>
        </w:rPr>
      </w:pPr>
    </w:p>
    <w:p w:rsidR="00E723DC" w:rsidRPr="00E723DC" w:rsidRDefault="00E723DC" w:rsidP="00E723DC">
      <w:pPr>
        <w:rPr>
          <w:rFonts w:ascii="Arial" w:eastAsia="Times New Roman" w:hAnsi="Arial" w:cs="Arial"/>
          <w:sz w:val="24"/>
          <w:szCs w:val="24"/>
        </w:rPr>
      </w:pPr>
    </w:p>
    <w:p w:rsidR="00E723DC" w:rsidRPr="00E723DC" w:rsidRDefault="00E723DC" w:rsidP="00E723DC">
      <w:pPr>
        <w:rPr>
          <w:rFonts w:ascii="Arial" w:eastAsia="Times New Roman" w:hAnsi="Arial" w:cs="Arial"/>
          <w:sz w:val="24"/>
          <w:szCs w:val="24"/>
        </w:rPr>
      </w:pPr>
    </w:p>
    <w:p w:rsidR="00E723DC" w:rsidRPr="00E723DC" w:rsidRDefault="00E723DC" w:rsidP="00E723DC">
      <w:pPr>
        <w:rPr>
          <w:rFonts w:ascii="Arial" w:eastAsia="Times New Roman" w:hAnsi="Arial" w:cs="Arial"/>
          <w:sz w:val="24"/>
          <w:szCs w:val="24"/>
        </w:rPr>
      </w:pPr>
    </w:p>
    <w:p w:rsidR="00E723DC" w:rsidRPr="00E723DC" w:rsidRDefault="00E723DC" w:rsidP="00E723DC">
      <w:pPr>
        <w:rPr>
          <w:rFonts w:ascii="Arial" w:eastAsia="Times New Roman" w:hAnsi="Arial" w:cs="Arial"/>
          <w:sz w:val="24"/>
          <w:szCs w:val="24"/>
        </w:rPr>
      </w:pPr>
    </w:p>
    <w:p w:rsidR="00E723DC" w:rsidRPr="00E723DC" w:rsidRDefault="00E723DC" w:rsidP="00E723DC">
      <w:pPr>
        <w:rPr>
          <w:rFonts w:ascii="Arial" w:eastAsia="Times New Roman" w:hAnsi="Arial" w:cs="Arial"/>
          <w:sz w:val="24"/>
          <w:szCs w:val="24"/>
        </w:rPr>
      </w:pPr>
    </w:p>
    <w:p w:rsidR="00E723DC" w:rsidRPr="00E723DC" w:rsidRDefault="00E723DC" w:rsidP="00E723DC">
      <w:pPr>
        <w:tabs>
          <w:tab w:val="left" w:pos="4116"/>
        </w:tabs>
        <w:rPr>
          <w:rFonts w:ascii="Arial" w:eastAsia="Times New Roman" w:hAnsi="Arial" w:cs="Arial"/>
          <w:sz w:val="24"/>
          <w:szCs w:val="24"/>
        </w:rPr>
      </w:pPr>
      <w:r>
        <w:rPr>
          <w:rFonts w:ascii="Arial" w:eastAsia="Times New Roman" w:hAnsi="Arial" w:cs="Arial"/>
          <w:sz w:val="24"/>
          <w:szCs w:val="24"/>
        </w:rPr>
        <w:tab/>
      </w:r>
    </w:p>
    <w:sectPr w:rsidR="00E723DC" w:rsidRPr="00E723DC">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4334" w:rsidRDefault="009E4334" w:rsidP="00753EAD">
      <w:pPr>
        <w:spacing w:after="0" w:line="240" w:lineRule="auto"/>
      </w:pPr>
      <w:r>
        <w:separator/>
      </w:r>
    </w:p>
  </w:endnote>
  <w:endnote w:type="continuationSeparator" w:id="0">
    <w:p w:rsidR="009E4334" w:rsidRDefault="009E4334" w:rsidP="00753E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5767" w:rsidRDefault="004A576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4A5767" w:rsidRDefault="004A5767">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5767" w:rsidRDefault="004A5767">
    <w:pPr>
      <w:pStyle w:val="Footer"/>
      <w:framePr w:wrap="around" w:vAnchor="text" w:hAnchor="margin" w:xAlign="right" w:y="1"/>
      <w:rPr>
        <w:rStyle w:val="PageNumber"/>
      </w:rPr>
    </w:pPr>
  </w:p>
  <w:p w:rsidR="004A5767" w:rsidRDefault="004A5767">
    <w:pPr>
      <w:pStyle w:val="Footer"/>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5767" w:rsidRDefault="004A5767">
    <w:pPr>
      <w:pStyle w:val="Foote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7718" w:rsidRDefault="00EC7718" w:rsidP="0005027E">
    <w:pPr>
      <w:spacing w:after="0"/>
      <w:rPr>
        <w:rFonts w:ascii="Arial" w:eastAsia="Times New Roman" w:hAnsi="Arial" w:cs="Arial"/>
        <w:sz w:val="24"/>
        <w:szCs w:val="24"/>
        <w:u w:val="single"/>
      </w:rPr>
    </w:pPr>
    <w:r>
      <w:rPr>
        <w:rFonts w:ascii="Arial" w:eastAsia="Times New Roman" w:hAnsi="Arial" w:cs="Arial"/>
        <w:sz w:val="24"/>
        <w:szCs w:val="24"/>
        <w:u w:val="single"/>
      </w:rPr>
      <w:t>________________________________________________________________</w:t>
    </w:r>
  </w:p>
  <w:p w:rsidR="00EC7718" w:rsidRPr="00EC7718" w:rsidRDefault="00D66DE0" w:rsidP="0005027E">
    <w:pPr>
      <w:rPr>
        <w:rFonts w:ascii="Arial" w:eastAsia="Times New Roman" w:hAnsi="Arial" w:cs="Arial"/>
        <w:b/>
        <w:bCs/>
        <w:sz w:val="24"/>
        <w:szCs w:val="24"/>
      </w:rPr>
    </w:pPr>
    <w:r>
      <w:rPr>
        <w:rFonts w:ascii="Arial" w:eastAsia="Times New Roman" w:hAnsi="Arial" w:cs="Arial"/>
        <w:sz w:val="24"/>
        <w:szCs w:val="24"/>
        <w:u w:val="single"/>
      </w:rPr>
      <w:t>LASER CONTROLLED AREAS</w:t>
    </w:r>
    <w:r w:rsidR="00E723DC">
      <w:rPr>
        <w:rFonts w:ascii="Arial" w:eastAsia="Times New Roman" w:hAnsi="Arial" w:cs="Arial"/>
        <w:sz w:val="24"/>
        <w:szCs w:val="24"/>
        <w:u w:val="single"/>
      </w:rPr>
      <w:t xml:space="preserve">  </w:t>
    </w:r>
    <w:r w:rsidR="00DE5490">
      <w:rPr>
        <w:rFonts w:ascii="Arial" w:eastAsia="Times New Roman" w:hAnsi="Arial" w:cs="Arial"/>
        <w:sz w:val="24"/>
        <w:szCs w:val="24"/>
        <w:u w:val="single"/>
      </w:rPr>
      <w:t xml:space="preserve">        </w:t>
    </w:r>
    <w:r w:rsidR="000B0B29">
      <w:rPr>
        <w:rFonts w:ascii="Arial" w:eastAsia="Times New Roman" w:hAnsi="Arial" w:cs="Arial"/>
        <w:sz w:val="24"/>
        <w:szCs w:val="24"/>
        <w:u w:val="single"/>
      </w:rPr>
      <w:t xml:space="preserve">     </w:t>
    </w:r>
    <w:r w:rsidR="000B0B29">
      <w:rPr>
        <w:rFonts w:ascii="Times New Roman" w:eastAsia="Times New Roman" w:hAnsi="Times New Roman" w:cs="Times New Roman"/>
        <w:sz w:val="24"/>
        <w:szCs w:val="24"/>
        <w:u w:val="single"/>
      </w:rPr>
      <w:t xml:space="preserve">  </w:t>
    </w:r>
    <w:r w:rsidR="00AC0E3E">
      <w:rPr>
        <w:rFonts w:ascii="Times New Roman" w:eastAsia="Times New Roman" w:hAnsi="Times New Roman" w:cs="Times New Roman"/>
        <w:sz w:val="24"/>
        <w:szCs w:val="24"/>
        <w:u w:val="single"/>
      </w:rPr>
      <w:t xml:space="preserve">          </w:t>
    </w:r>
    <w:r w:rsidR="00F6141B">
      <w:rPr>
        <w:rFonts w:ascii="Times New Roman" w:eastAsia="Times New Roman" w:hAnsi="Times New Roman" w:cs="Times New Roman"/>
        <w:sz w:val="24"/>
        <w:szCs w:val="24"/>
        <w:u w:val="single"/>
      </w:rPr>
      <w:t xml:space="preserve">               </w:t>
    </w:r>
    <w:r>
      <w:rPr>
        <w:rFonts w:ascii="Times New Roman" w:eastAsia="Times New Roman" w:hAnsi="Times New Roman" w:cs="Times New Roman"/>
        <w:sz w:val="24"/>
        <w:szCs w:val="24"/>
        <w:u w:val="single"/>
      </w:rPr>
      <w:t xml:space="preserve"> </w:t>
    </w:r>
    <w:r w:rsidR="00F6141B">
      <w:rPr>
        <w:rFonts w:ascii="Times New Roman" w:eastAsia="Times New Roman" w:hAnsi="Times New Roman" w:cs="Times New Roman"/>
        <w:sz w:val="24"/>
        <w:szCs w:val="24"/>
        <w:u w:val="single"/>
      </w:rPr>
      <w:t xml:space="preserve">        </w:t>
    </w:r>
    <w:r w:rsidR="00AC0E3E">
      <w:rPr>
        <w:rFonts w:ascii="Times New Roman" w:eastAsia="Times New Roman" w:hAnsi="Times New Roman" w:cs="Times New Roman"/>
        <w:sz w:val="24"/>
        <w:szCs w:val="24"/>
        <w:u w:val="single"/>
      </w:rPr>
      <w:t xml:space="preserve">        </w:t>
    </w:r>
    <w:r w:rsidR="00EC7718" w:rsidRPr="00EC7718">
      <w:rPr>
        <w:rFonts w:ascii="Times New Roman" w:eastAsia="Times New Roman" w:hAnsi="Times New Roman" w:cs="Times New Roman"/>
        <w:sz w:val="24"/>
        <w:szCs w:val="24"/>
        <w:u w:val="single"/>
      </w:rPr>
      <w:t xml:space="preserve">  </w:t>
    </w:r>
    <w:smartTag w:uri="urn:schemas-microsoft-com:office:smarttags" w:element="stockticker">
      <w:r w:rsidR="00EC7718" w:rsidRPr="00EC7718">
        <w:rPr>
          <w:rFonts w:ascii="Arial" w:eastAsia="Times New Roman" w:hAnsi="Arial" w:cs="Arial"/>
          <w:sz w:val="24"/>
          <w:szCs w:val="24"/>
          <w:u w:val="single"/>
        </w:rPr>
        <w:t>PAGE</w:t>
      </w:r>
    </w:smartTag>
    <w:r w:rsidR="004A5767">
      <w:rPr>
        <w:rFonts w:ascii="Arial" w:eastAsia="Times New Roman" w:hAnsi="Arial" w:cs="Arial"/>
        <w:sz w:val="24"/>
        <w:szCs w:val="24"/>
        <w:u w:val="single"/>
      </w:rPr>
      <w:t xml:space="preserve"> 12</w:t>
    </w:r>
    <w:r w:rsidR="00A03545">
      <w:rPr>
        <w:rFonts w:ascii="Arial" w:eastAsia="Times New Roman" w:hAnsi="Arial" w:cs="Arial"/>
        <w:sz w:val="24"/>
        <w:szCs w:val="24"/>
        <w:u w:val="single"/>
      </w:rPr>
      <w:t xml:space="preserve"> – </w:t>
    </w:r>
    <w:r w:rsidR="00335EC7" w:rsidRPr="00335EC7">
      <w:rPr>
        <w:rFonts w:ascii="Arial" w:eastAsia="Times New Roman" w:hAnsi="Arial" w:cs="Arial"/>
        <w:sz w:val="24"/>
        <w:szCs w:val="24"/>
        <w:u w:val="single"/>
      </w:rPr>
      <w:fldChar w:fldCharType="begin"/>
    </w:r>
    <w:r w:rsidR="00335EC7" w:rsidRPr="00335EC7">
      <w:rPr>
        <w:rFonts w:ascii="Arial" w:eastAsia="Times New Roman" w:hAnsi="Arial" w:cs="Arial"/>
        <w:sz w:val="24"/>
        <w:szCs w:val="24"/>
        <w:u w:val="single"/>
      </w:rPr>
      <w:instrText xml:space="preserve"> PAGE   \* MERGEFORMAT </w:instrText>
    </w:r>
    <w:r w:rsidR="00335EC7" w:rsidRPr="00335EC7">
      <w:rPr>
        <w:rFonts w:ascii="Arial" w:eastAsia="Times New Roman" w:hAnsi="Arial" w:cs="Arial"/>
        <w:sz w:val="24"/>
        <w:szCs w:val="24"/>
        <w:u w:val="single"/>
      </w:rPr>
      <w:fldChar w:fldCharType="separate"/>
    </w:r>
    <w:r w:rsidR="004A5767">
      <w:rPr>
        <w:rFonts w:ascii="Arial" w:eastAsia="Times New Roman" w:hAnsi="Arial" w:cs="Arial"/>
        <w:noProof/>
        <w:sz w:val="24"/>
        <w:szCs w:val="24"/>
        <w:u w:val="single"/>
      </w:rPr>
      <w:t>4</w:t>
    </w:r>
    <w:r w:rsidR="00335EC7" w:rsidRPr="00335EC7">
      <w:rPr>
        <w:rFonts w:ascii="Arial" w:eastAsia="Times New Roman" w:hAnsi="Arial" w:cs="Arial"/>
        <w:noProof/>
        <w:sz w:val="24"/>
        <w:szCs w:val="24"/>
        <w:u w:val="single"/>
      </w:rPr>
      <w:fldChar w:fldCharType="end"/>
    </w:r>
  </w:p>
  <w:p w:rsidR="00EC7718" w:rsidRDefault="00EC7718">
    <w:pPr>
      <w:pStyle w:val="Footer"/>
    </w:pPr>
    <w:bookmarkStart w:id="0" w:name="_GoBack"/>
    <w:bookmarkEnd w:id="0"/>
  </w:p>
  <w:p w:rsidR="00EC7718" w:rsidRDefault="00EC771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4334" w:rsidRDefault="009E4334" w:rsidP="00753EAD">
      <w:pPr>
        <w:spacing w:after="0" w:line="240" w:lineRule="auto"/>
      </w:pPr>
      <w:r>
        <w:separator/>
      </w:r>
    </w:p>
  </w:footnote>
  <w:footnote w:type="continuationSeparator" w:id="0">
    <w:p w:rsidR="009E4334" w:rsidRDefault="009E4334" w:rsidP="00753E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5767" w:rsidRDefault="004A576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5767" w:rsidRDefault="004A5767">
    <w:pPr>
      <w:pStyle w:val="Header"/>
      <w:rPr>
        <w:rFonts w:ascii="Arial" w:hAnsi="Arial" w:cs="Arial"/>
        <w:sz w:val="18"/>
      </w:rPr>
    </w:pPr>
    <w:r>
      <w:rPr>
        <w:rFonts w:ascii="Arial" w:hAnsi="Arial" w:cs="Arial"/>
      </w:rPr>
      <w:t>RADIATION SAFETY OFFICE</w:t>
    </w:r>
    <w:r>
      <w:rPr>
        <w:rFonts w:ascii="Arial" w:hAnsi="Arial" w:cs="Arial"/>
      </w:rPr>
      <w:tab/>
      <w:t xml:space="preserve">                             </w:t>
    </w:r>
    <w:r>
      <w:rPr>
        <w:rFonts w:ascii="Arial" w:hAnsi="Arial" w:cs="Arial"/>
      </w:rPr>
      <w:tab/>
      <w:t>Laser Safety Manual</w:t>
    </w:r>
  </w:p>
  <w:p w:rsidR="004A5767" w:rsidRDefault="004A5767">
    <w:pPr>
      <w:pStyle w:val="Header"/>
      <w:rPr>
        <w:rFonts w:ascii="Arial" w:hAnsi="Arial" w:cs="Arial"/>
        <w:sz w:val="18"/>
      </w:rPr>
    </w:pPr>
    <w:r>
      <w:rPr>
        <w:rFonts w:ascii="Arial" w:hAnsi="Arial" w:cs="Arial"/>
        <w:sz w:val="18"/>
      </w:rPr>
      <w:t>Louisiana State University and A &amp; M College</w:t>
    </w:r>
    <w:r>
      <w:rPr>
        <w:rFonts w:ascii="Arial" w:hAnsi="Arial" w:cs="Arial"/>
        <w:sz w:val="18"/>
      </w:rPr>
      <w:tab/>
      <w:t xml:space="preserve">                                                        </w:t>
    </w:r>
    <w:r>
      <w:rPr>
        <w:rFonts w:ascii="Arial" w:hAnsi="Arial" w:cs="Arial"/>
        <w:sz w:val="18"/>
      </w:rPr>
      <w:tab/>
      <w:t>July 2014</w:t>
    </w:r>
  </w:p>
  <w:p w:rsidR="004A5767" w:rsidRDefault="004A5767">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5767" w:rsidRDefault="004A5767">
    <w:pPr>
      <w:pStyle w:val="Header"/>
      <w:rPr>
        <w:rFonts w:ascii="Arial" w:hAnsi="Arial" w:cs="Arial"/>
        <w:sz w:val="18"/>
      </w:rPr>
    </w:pPr>
    <w:r>
      <w:rPr>
        <w:rFonts w:ascii="Arial" w:hAnsi="Arial" w:cs="Arial"/>
      </w:rPr>
      <w:t>RADIATION SAFETY OFFICE</w:t>
    </w:r>
    <w:r>
      <w:rPr>
        <w:rFonts w:ascii="Arial" w:hAnsi="Arial" w:cs="Arial"/>
      </w:rPr>
      <w:tab/>
      <w:t xml:space="preserve">                             </w:t>
    </w:r>
    <w:r>
      <w:rPr>
        <w:rFonts w:ascii="Arial" w:hAnsi="Arial" w:cs="Arial"/>
      </w:rPr>
      <w:tab/>
      <w:t>Laser Safety Manual</w:t>
    </w:r>
  </w:p>
  <w:p w:rsidR="004A5767" w:rsidRDefault="004A5767">
    <w:pPr>
      <w:pStyle w:val="Header"/>
      <w:rPr>
        <w:rFonts w:ascii="Arial" w:hAnsi="Arial" w:cs="Arial"/>
        <w:sz w:val="18"/>
      </w:rPr>
    </w:pPr>
    <w:r>
      <w:rPr>
        <w:rFonts w:ascii="Arial" w:hAnsi="Arial" w:cs="Arial"/>
        <w:sz w:val="18"/>
      </w:rPr>
      <w:t>Louisiana State University and A &amp; M College</w:t>
    </w:r>
    <w:r>
      <w:rPr>
        <w:rFonts w:ascii="Arial" w:hAnsi="Arial" w:cs="Arial"/>
        <w:sz w:val="18"/>
      </w:rPr>
      <w:tab/>
      <w:t xml:space="preserve">                                                         </w:t>
    </w:r>
    <w:r>
      <w:rPr>
        <w:rFonts w:ascii="Arial" w:hAnsi="Arial" w:cs="Arial"/>
        <w:sz w:val="18"/>
      </w:rPr>
      <w:tab/>
      <w:t>July 2014</w:t>
    </w:r>
    <w:r>
      <w:rPr>
        <w:rFonts w:ascii="Arial" w:hAnsi="Arial" w:cs="Arial"/>
        <w:sz w:val="18"/>
      </w:rPr>
      <w:tab/>
    </w:r>
  </w:p>
  <w:p w:rsidR="004A5767" w:rsidRDefault="004A5767">
    <w:pPr>
      <w:pStyle w:val="Heade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3EAD" w:rsidRPr="00753EAD" w:rsidRDefault="00753EAD" w:rsidP="00753EAD">
    <w:pPr>
      <w:pStyle w:val="Header"/>
      <w:rPr>
        <w:rFonts w:ascii="Arial" w:eastAsia="Times New Roman" w:hAnsi="Arial" w:cs="Arial"/>
        <w:sz w:val="18"/>
        <w:szCs w:val="24"/>
      </w:rPr>
    </w:pPr>
    <w:r w:rsidRPr="00753EAD">
      <w:rPr>
        <w:rFonts w:ascii="Arial" w:eastAsia="Times New Roman" w:hAnsi="Arial" w:cs="Arial"/>
        <w:sz w:val="24"/>
        <w:szCs w:val="24"/>
      </w:rPr>
      <w:t>RADIATION SAFETY OFFICE</w:t>
    </w:r>
    <w:r w:rsidRPr="00753EAD">
      <w:rPr>
        <w:rFonts w:ascii="Arial" w:eastAsia="Times New Roman" w:hAnsi="Arial" w:cs="Arial"/>
        <w:sz w:val="24"/>
        <w:szCs w:val="24"/>
      </w:rPr>
      <w:tab/>
      <w:t xml:space="preserve">                             </w:t>
    </w:r>
    <w:r w:rsidRPr="00753EAD">
      <w:rPr>
        <w:rFonts w:ascii="Arial" w:eastAsia="Times New Roman" w:hAnsi="Arial" w:cs="Arial"/>
        <w:sz w:val="24"/>
        <w:szCs w:val="24"/>
      </w:rPr>
      <w:tab/>
      <w:t>Laser Safety Manual</w:t>
    </w:r>
  </w:p>
  <w:p w:rsidR="00753EAD" w:rsidRDefault="00753EAD" w:rsidP="00753EAD">
    <w:pPr>
      <w:pStyle w:val="Header"/>
    </w:pPr>
    <w:r w:rsidRPr="00753EAD">
      <w:rPr>
        <w:rFonts w:ascii="Arial" w:eastAsia="Times New Roman" w:hAnsi="Arial" w:cs="Arial"/>
        <w:sz w:val="18"/>
        <w:szCs w:val="24"/>
      </w:rPr>
      <w:t>Louisiana State University and A &amp; M College</w:t>
    </w:r>
    <w:r w:rsidRPr="00753EAD">
      <w:rPr>
        <w:rFonts w:ascii="Arial" w:eastAsia="Times New Roman" w:hAnsi="Arial" w:cs="Arial"/>
        <w:sz w:val="18"/>
        <w:szCs w:val="24"/>
      </w:rPr>
      <w:tab/>
      <w:t xml:space="preserve">                                                        </w:t>
    </w:r>
    <w:r w:rsidRPr="00753EAD">
      <w:rPr>
        <w:rFonts w:ascii="Arial" w:eastAsia="Times New Roman" w:hAnsi="Arial" w:cs="Arial"/>
        <w:sz w:val="18"/>
        <w:szCs w:val="24"/>
      </w:rPr>
      <w:tab/>
      <w:t>July 2014</w:t>
    </w:r>
  </w:p>
  <w:p w:rsidR="00753EAD" w:rsidRDefault="00753EA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D5D8E"/>
    <w:multiLevelType w:val="multilevel"/>
    <w:tmpl w:val="A9CA4D9E"/>
    <w:lvl w:ilvl="0">
      <w:start w:val="4"/>
      <w:numFmt w:val="decimal"/>
      <w:lvlText w:val="%1"/>
      <w:lvlJc w:val="left"/>
      <w:pPr>
        <w:tabs>
          <w:tab w:val="num" w:pos="720"/>
        </w:tabs>
        <w:ind w:left="720" w:hanging="720"/>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17D3AE4"/>
    <w:multiLevelType w:val="hybridMultilevel"/>
    <w:tmpl w:val="ED7A05B4"/>
    <w:lvl w:ilvl="0" w:tplc="0EA0561C">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1CAC2851"/>
    <w:multiLevelType w:val="hybridMultilevel"/>
    <w:tmpl w:val="BD5ACC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2AB205A"/>
    <w:multiLevelType w:val="hybridMultilevel"/>
    <w:tmpl w:val="C5E217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32D3768"/>
    <w:multiLevelType w:val="hybridMultilevel"/>
    <w:tmpl w:val="A4F831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3DC64DA"/>
    <w:multiLevelType w:val="hybridMultilevel"/>
    <w:tmpl w:val="9618BD78"/>
    <w:lvl w:ilvl="0" w:tplc="950C71DE">
      <w:start w:val="1"/>
      <w:numFmt w:val="bullet"/>
      <w:lvlText w:val=""/>
      <w:lvlJc w:val="left"/>
      <w:pPr>
        <w:tabs>
          <w:tab w:val="num" w:pos="1440"/>
        </w:tabs>
        <w:ind w:left="1440" w:hanging="360"/>
      </w:pPr>
      <w:rPr>
        <w:rFonts w:ascii="Symbol" w:hAnsi="Symbol" w:hint="default"/>
        <w:color w:val="auto"/>
      </w:rPr>
    </w:lvl>
    <w:lvl w:ilvl="1" w:tplc="F85C69AE">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6B35BA6"/>
    <w:multiLevelType w:val="hybridMultilevel"/>
    <w:tmpl w:val="6D609B64"/>
    <w:lvl w:ilvl="0" w:tplc="950C71DE">
      <w:start w:val="1"/>
      <w:numFmt w:val="bullet"/>
      <w:lvlText w:val=""/>
      <w:lvlJc w:val="left"/>
      <w:pPr>
        <w:tabs>
          <w:tab w:val="num" w:pos="1440"/>
        </w:tabs>
        <w:ind w:left="1440" w:hanging="360"/>
      </w:pPr>
      <w:rPr>
        <w:rFonts w:ascii="Symbol" w:hAnsi="Symbol" w:hint="default"/>
        <w:color w:val="auto"/>
      </w:rPr>
    </w:lvl>
    <w:lvl w:ilvl="1" w:tplc="F85C69AE">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CC6423A"/>
    <w:multiLevelType w:val="hybridMultilevel"/>
    <w:tmpl w:val="DF0A32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F183A3E"/>
    <w:multiLevelType w:val="hybridMultilevel"/>
    <w:tmpl w:val="467440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9A03B26"/>
    <w:multiLevelType w:val="hybridMultilevel"/>
    <w:tmpl w:val="C7E076D2"/>
    <w:lvl w:ilvl="0" w:tplc="950C71DE">
      <w:start w:val="1"/>
      <w:numFmt w:val="bullet"/>
      <w:lvlText w:val=""/>
      <w:lvlJc w:val="left"/>
      <w:pPr>
        <w:tabs>
          <w:tab w:val="num" w:pos="1440"/>
        </w:tabs>
        <w:ind w:left="1440" w:hanging="360"/>
      </w:pPr>
      <w:rPr>
        <w:rFonts w:ascii="Symbol" w:hAnsi="Symbol" w:hint="default"/>
        <w:color w:val="auto"/>
      </w:rPr>
    </w:lvl>
    <w:lvl w:ilvl="1" w:tplc="950C71DE">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66C2E5C"/>
    <w:multiLevelType w:val="hybridMultilevel"/>
    <w:tmpl w:val="5E88F9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9FE404D"/>
    <w:multiLevelType w:val="hybridMultilevel"/>
    <w:tmpl w:val="2AD0DA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D8C206F"/>
    <w:multiLevelType w:val="hybridMultilevel"/>
    <w:tmpl w:val="09D45C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592518B"/>
    <w:multiLevelType w:val="hybridMultilevel"/>
    <w:tmpl w:val="F460A002"/>
    <w:lvl w:ilvl="0" w:tplc="950C71DE">
      <w:start w:val="1"/>
      <w:numFmt w:val="bullet"/>
      <w:lvlText w:val=""/>
      <w:lvlJc w:val="left"/>
      <w:pPr>
        <w:tabs>
          <w:tab w:val="num" w:pos="1440"/>
        </w:tabs>
        <w:ind w:left="1440" w:hanging="360"/>
      </w:pPr>
      <w:rPr>
        <w:rFonts w:ascii="Symbol" w:hAnsi="Symbol" w:hint="default"/>
        <w:color w:val="auto"/>
      </w:rPr>
    </w:lvl>
    <w:lvl w:ilvl="1" w:tplc="F85C69AE">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7404C20"/>
    <w:multiLevelType w:val="hybridMultilevel"/>
    <w:tmpl w:val="7D7EEC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5E92D23"/>
    <w:multiLevelType w:val="hybridMultilevel"/>
    <w:tmpl w:val="96BE6F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62B311E"/>
    <w:multiLevelType w:val="hybridMultilevel"/>
    <w:tmpl w:val="305236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9"/>
  </w:num>
  <w:num w:numId="3">
    <w:abstractNumId w:val="13"/>
  </w:num>
  <w:num w:numId="4">
    <w:abstractNumId w:val="6"/>
  </w:num>
  <w:num w:numId="5">
    <w:abstractNumId w:val="5"/>
  </w:num>
  <w:num w:numId="6">
    <w:abstractNumId w:val="2"/>
  </w:num>
  <w:num w:numId="7">
    <w:abstractNumId w:val="8"/>
  </w:num>
  <w:num w:numId="8">
    <w:abstractNumId w:val="12"/>
  </w:num>
  <w:num w:numId="9">
    <w:abstractNumId w:val="0"/>
  </w:num>
  <w:num w:numId="10">
    <w:abstractNumId w:val="1"/>
  </w:num>
  <w:num w:numId="11">
    <w:abstractNumId w:val="4"/>
  </w:num>
  <w:num w:numId="12">
    <w:abstractNumId w:val="14"/>
  </w:num>
  <w:num w:numId="13">
    <w:abstractNumId w:val="10"/>
  </w:num>
  <w:num w:numId="14">
    <w:abstractNumId w:val="15"/>
  </w:num>
  <w:num w:numId="15">
    <w:abstractNumId w:val="16"/>
  </w:num>
  <w:num w:numId="16">
    <w:abstractNumId w:val="7"/>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3EAD"/>
    <w:rsid w:val="0005027E"/>
    <w:rsid w:val="000B0B29"/>
    <w:rsid w:val="00335EC7"/>
    <w:rsid w:val="00397A2E"/>
    <w:rsid w:val="003B0548"/>
    <w:rsid w:val="003B75EB"/>
    <w:rsid w:val="004A5767"/>
    <w:rsid w:val="006C1E20"/>
    <w:rsid w:val="00753EAD"/>
    <w:rsid w:val="009E4334"/>
    <w:rsid w:val="00A03545"/>
    <w:rsid w:val="00AC0E3E"/>
    <w:rsid w:val="00B15028"/>
    <w:rsid w:val="00C241F8"/>
    <w:rsid w:val="00CD3A2A"/>
    <w:rsid w:val="00D66DE0"/>
    <w:rsid w:val="00DE5490"/>
    <w:rsid w:val="00E723DC"/>
    <w:rsid w:val="00EC7718"/>
    <w:rsid w:val="00F614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246481C7"/>
  <w15:chartTrackingRefBased/>
  <w15:docId w15:val="{83998CF0-34F8-495D-B0D4-1CE981A59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3E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3EAD"/>
  </w:style>
  <w:style w:type="paragraph" w:styleId="Footer">
    <w:name w:val="footer"/>
    <w:basedOn w:val="Normal"/>
    <w:link w:val="FooterChar"/>
    <w:uiPriority w:val="99"/>
    <w:unhideWhenUsed/>
    <w:rsid w:val="00753E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3EAD"/>
  </w:style>
  <w:style w:type="paragraph" w:styleId="Title">
    <w:name w:val="Title"/>
    <w:basedOn w:val="Normal"/>
    <w:next w:val="Normal"/>
    <w:link w:val="TitleChar"/>
    <w:uiPriority w:val="10"/>
    <w:qFormat/>
    <w:rsid w:val="00753EA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3EAD"/>
    <w:rPr>
      <w:rFonts w:asciiTheme="majorHAnsi" w:eastAsiaTheme="majorEastAsia" w:hAnsiTheme="majorHAnsi" w:cstheme="majorBidi"/>
      <w:spacing w:val="-10"/>
      <w:kern w:val="28"/>
      <w:sz w:val="56"/>
      <w:szCs w:val="56"/>
    </w:rPr>
  </w:style>
  <w:style w:type="character" w:styleId="PageNumber">
    <w:name w:val="page number"/>
    <w:basedOn w:val="DefaultParagraphFont"/>
    <w:rsid w:val="004A57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1047</Words>
  <Characters>5973</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 M Hamideh</dc:creator>
  <cp:keywords/>
  <dc:description/>
  <cp:lastModifiedBy>Amin M Hamideh</cp:lastModifiedBy>
  <cp:revision>2</cp:revision>
  <dcterms:created xsi:type="dcterms:W3CDTF">2016-08-17T20:23:00Z</dcterms:created>
  <dcterms:modified xsi:type="dcterms:W3CDTF">2016-08-17T20:23:00Z</dcterms:modified>
</cp:coreProperties>
</file>