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1909DD">
        <w:rPr>
          <w:rFonts w:ascii="Arial" w:hAnsi="Arial" w:cs="Arial"/>
          <w:color w:val="000000"/>
          <w:sz w:val="20"/>
          <w:szCs w:val="20"/>
        </w:rPr>
        <w:t xml:space="preserve">October </w:t>
      </w:r>
      <w:r w:rsidR="00855220">
        <w:rPr>
          <w:rFonts w:ascii="Arial" w:hAnsi="Arial" w:cs="Arial"/>
          <w:color w:val="000000"/>
          <w:sz w:val="20"/>
          <w:szCs w:val="20"/>
        </w:rPr>
        <w:t>27, 2016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855220" w:rsidRDefault="00855220" w:rsidP="00855220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Jane Cassidy, Tommy Smith, Pam Nicolle, Mette Gaarde, Devan Richard (proxy for Zachary Faircloth), Vernon Dunn, Michael Rodriguez, Joan Lyons (proxy for Alexandra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DeGravelle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), Jacqueline Samson, and Jason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Badeaux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</w:p>
    <w:p w:rsidR="00855220" w:rsidRPr="0029044D" w:rsidRDefault="00855220" w:rsidP="00855220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855220" w:rsidP="003A5FA9">
      <w:pPr>
        <w:spacing w:after="24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Kurt Keppler, Brian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John Duplantis, and Amanda Marshall.</w:t>
      </w:r>
      <w:r w:rsidR="009F3CD6" w:rsidRPr="0029044D">
        <w:rPr>
          <w:rFonts w:ascii="Arial" w:hAnsi="Arial" w:cs="Arial"/>
          <w:sz w:val="20"/>
          <w:szCs w:val="20"/>
        </w:rPr>
        <w:tab/>
      </w:r>
      <w:r w:rsidR="009F3CD6" w:rsidRPr="0029044D">
        <w:rPr>
          <w:rFonts w:ascii="Arial" w:hAnsi="Arial" w:cs="Arial"/>
          <w:sz w:val="20"/>
          <w:szCs w:val="20"/>
        </w:rPr>
        <w:tab/>
      </w:r>
    </w:p>
    <w:p w:rsidR="00D973C3" w:rsidRPr="0029044D" w:rsidRDefault="00D973C3" w:rsidP="00EA50A6">
      <w:pPr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1909DD" w:rsidRDefault="001909DD" w:rsidP="001909DD">
      <w:pPr>
        <w:pStyle w:val="NormalWeb"/>
        <w:spacing w:before="0" w:beforeAutospacing="0" w:after="0" w:afterAutospacing="0"/>
        <w:ind w:left="3600" w:hanging="3600"/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855220">
        <w:rPr>
          <w:rFonts w:ascii="Arial" w:hAnsi="Arial" w:cs="Arial"/>
          <w:color w:val="000000"/>
          <w:sz w:val="20"/>
          <w:szCs w:val="20"/>
        </w:rPr>
        <w:t>October 13, 2016</w:t>
      </w:r>
      <w:r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:rsidR="001B2573" w:rsidRPr="0029044D" w:rsidRDefault="00855220" w:rsidP="003A5FA9">
      <w:pPr>
        <w:pStyle w:val="NormalWeb"/>
        <w:spacing w:before="0" w:beforeAutospacing="0" w:after="240" w:afterAutospacing="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Discipline-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Specific </w:t>
      </w:r>
      <w:r w:rsidR="00293151">
        <w:rPr>
          <w:rFonts w:ascii="Arial" w:hAnsi="Arial" w:cs="Arial"/>
          <w:color w:val="000000"/>
          <w:sz w:val="20"/>
          <w:szCs w:val="20"/>
        </w:rPr>
        <w:t>Proposal Guidelines and Information</w:t>
      </w:r>
    </w:p>
    <w:p w:rsidR="00D973C3" w:rsidRPr="0029044D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8B2C15" w:rsidRDefault="003C478F" w:rsidP="006F0899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Jane Cassidy at approximately </w:t>
      </w:r>
      <w:r w:rsidR="00855220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</w:p>
    <w:p w:rsidR="003C478F" w:rsidRDefault="003C478F" w:rsidP="006F0899">
      <w:pPr>
        <w:ind w:left="720"/>
        <w:rPr>
          <w:rFonts w:ascii="Arial" w:hAnsi="Arial" w:cs="Arial"/>
          <w:sz w:val="20"/>
          <w:szCs w:val="20"/>
        </w:rPr>
      </w:pPr>
    </w:p>
    <w:p w:rsidR="00177637" w:rsidRPr="0029044D" w:rsidRDefault="00B73054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Old Business.</w:t>
      </w:r>
      <w:bookmarkStart w:id="0" w:name="_GoBack"/>
      <w:bookmarkEnd w:id="0"/>
    </w:p>
    <w:p w:rsidR="00372162" w:rsidRPr="0029044D" w:rsidRDefault="00177637" w:rsidP="00177637">
      <w:pPr>
        <w:ind w:left="36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 </w:t>
      </w:r>
    </w:p>
    <w:p w:rsidR="003C478F" w:rsidRDefault="003C478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 w:hanging="36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293151">
        <w:rPr>
          <w:rFonts w:ascii="Arial" w:hAnsi="Arial" w:cs="Arial"/>
          <w:b/>
          <w:bCs/>
          <w:color w:val="000000"/>
          <w:sz w:val="20"/>
          <w:szCs w:val="20"/>
        </w:rPr>
        <w:t>October 13, 2016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Minutes </w:t>
      </w:r>
      <w:r>
        <w:rPr>
          <w:rFonts w:ascii="Arial" w:hAnsi="Arial" w:cs="Arial"/>
          <w:i/>
          <w:iCs/>
          <w:color w:val="000000"/>
          <w:sz w:val="20"/>
          <w:szCs w:val="20"/>
        </w:rPr>
        <w:t>(Jane Cassidy)</w:t>
      </w:r>
    </w:p>
    <w:p w:rsidR="00A43004" w:rsidRDefault="00293151" w:rsidP="003C478F">
      <w:pPr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Vernon Dunn 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motioned to approve the minutes; </w:t>
      </w:r>
      <w:r>
        <w:rPr>
          <w:rFonts w:ascii="Arial" w:hAnsi="Arial" w:cs="Arial"/>
          <w:color w:val="000000"/>
          <w:sz w:val="20"/>
          <w:szCs w:val="20"/>
        </w:rPr>
        <w:t>Michael Rodriguez</w:t>
      </w:r>
      <w:r w:rsidR="001909DD">
        <w:rPr>
          <w:rFonts w:ascii="Arial" w:hAnsi="Arial" w:cs="Arial"/>
          <w:color w:val="000000"/>
          <w:sz w:val="20"/>
          <w:szCs w:val="20"/>
        </w:rPr>
        <w:t xml:space="preserve"> seconded the motion.  The minutes were unanimously approved.</w:t>
      </w:r>
    </w:p>
    <w:p w:rsidR="00A43004" w:rsidRDefault="00A43004" w:rsidP="001909DD">
      <w:pPr>
        <w:rPr>
          <w:rFonts w:ascii="Arial" w:hAnsi="Arial" w:cs="Arial"/>
          <w:color w:val="000000"/>
          <w:sz w:val="20"/>
          <w:szCs w:val="20"/>
        </w:rPr>
      </w:pPr>
    </w:p>
    <w:p w:rsidR="009F5FE7" w:rsidRDefault="00327B8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1909DD" w:rsidRDefault="00A43004" w:rsidP="001909DD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 w:rsidRPr="00A43004">
        <w:rPr>
          <w:rFonts w:ascii="Arial" w:hAnsi="Arial" w:cs="Arial"/>
          <w:b/>
          <w:sz w:val="20"/>
          <w:szCs w:val="20"/>
        </w:rPr>
        <w:t>A.</w:t>
      </w:r>
      <w:r w:rsidRPr="00A43004">
        <w:rPr>
          <w:rFonts w:ascii="Arial" w:hAnsi="Arial" w:cs="Arial"/>
          <w:b/>
          <w:sz w:val="20"/>
          <w:szCs w:val="20"/>
        </w:rPr>
        <w:tab/>
      </w:r>
      <w:r w:rsidR="001909DD">
        <w:rPr>
          <w:rFonts w:ascii="Arial" w:hAnsi="Arial" w:cs="Arial"/>
          <w:b/>
          <w:bCs/>
          <w:color w:val="000000"/>
          <w:sz w:val="20"/>
          <w:szCs w:val="20"/>
        </w:rPr>
        <w:t>Discipline Specific Voting Criteria</w:t>
      </w:r>
    </w:p>
    <w:p w:rsidR="00670F3E" w:rsidRPr="00670F3E" w:rsidRDefault="001909DD" w:rsidP="00670F3E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0"/>
          <w:szCs w:val="20"/>
        </w:rPr>
        <w:t>Jane Cassidy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and Michael Rodriguez</w:t>
      </w:r>
      <w:r>
        <w:rPr>
          <w:rFonts w:ascii="Arial" w:hAnsi="Arial" w:cs="Arial"/>
          <w:color w:val="000000"/>
          <w:sz w:val="20"/>
          <w:szCs w:val="20"/>
        </w:rPr>
        <w:t xml:space="preserve"> led the committee through the </w:t>
      </w:r>
      <w:r w:rsidR="00293151">
        <w:rPr>
          <w:rFonts w:ascii="Arial" w:hAnsi="Arial" w:cs="Arial"/>
          <w:color w:val="000000"/>
          <w:sz w:val="20"/>
          <w:szCs w:val="20"/>
        </w:rPr>
        <w:t>updated</w:t>
      </w:r>
      <w:r>
        <w:rPr>
          <w:rFonts w:ascii="Arial" w:hAnsi="Arial" w:cs="Arial"/>
          <w:color w:val="000000"/>
          <w:sz w:val="20"/>
          <w:szCs w:val="20"/>
        </w:rPr>
        <w:t xml:space="preserve"> eva</w:t>
      </w:r>
      <w:r w:rsidR="00293151">
        <w:rPr>
          <w:rFonts w:ascii="Arial" w:hAnsi="Arial" w:cs="Arial"/>
          <w:color w:val="000000"/>
          <w:sz w:val="20"/>
          <w:szCs w:val="20"/>
        </w:rPr>
        <w:t>luation criteria for discipline-</w:t>
      </w:r>
      <w:r>
        <w:rPr>
          <w:rFonts w:ascii="Arial" w:hAnsi="Arial" w:cs="Arial"/>
          <w:color w:val="000000"/>
          <w:sz w:val="20"/>
          <w:szCs w:val="20"/>
        </w:rPr>
        <w:t xml:space="preserve">specific proposals. The committee will rank proposals, based on the established criteria, to determine which proposals will be approved for funding. </w:t>
      </w:r>
      <w:r w:rsidR="00670F3E">
        <w:rPr>
          <w:rFonts w:ascii="Arial" w:hAnsi="Arial" w:cs="Arial"/>
          <w:color w:val="000000"/>
          <w:sz w:val="20"/>
          <w:szCs w:val="20"/>
        </w:rPr>
        <w:t>Proposals should be submitted through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Community Moo</w:t>
      </w:r>
      <w:r w:rsidR="00670F3E">
        <w:rPr>
          <w:rFonts w:ascii="Arial" w:hAnsi="Arial" w:cs="Arial"/>
          <w:color w:val="000000"/>
          <w:sz w:val="20"/>
          <w:szCs w:val="20"/>
        </w:rPr>
        <w:t>dle by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November 11, 2016. Committee members will have access to view the submitted proposals for evaluation and ranking. Final ranking</w:t>
      </w:r>
      <w:r w:rsidR="00670F3E">
        <w:rPr>
          <w:rFonts w:ascii="Arial" w:hAnsi="Arial" w:cs="Arial"/>
          <w:color w:val="000000"/>
          <w:sz w:val="20"/>
          <w:szCs w:val="20"/>
        </w:rPr>
        <w:t>s</w:t>
      </w:r>
      <w:r w:rsidR="00293151">
        <w:rPr>
          <w:rFonts w:ascii="Arial" w:hAnsi="Arial" w:cs="Arial"/>
          <w:color w:val="000000"/>
          <w:sz w:val="20"/>
          <w:szCs w:val="20"/>
        </w:rPr>
        <w:t xml:space="preserve"> should be sent via email to John Duplantis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at </w:t>
      </w:r>
      <w:r w:rsidR="00670F3E" w:rsidRPr="00670F3E">
        <w:rPr>
          <w:rFonts w:ascii="Arial" w:hAnsi="Arial" w:cs="Arial"/>
          <w:color w:val="000000"/>
          <w:sz w:val="20"/>
          <w:szCs w:val="20"/>
        </w:rPr>
        <w:t>jdupl12@lsu.edu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by November 20, 2016. The combined rankings will be sent back to the committee prior to the November 22</w:t>
      </w:r>
      <w:r w:rsidR="00670F3E" w:rsidRPr="00670F3E">
        <w:rPr>
          <w:rFonts w:ascii="Arial" w:hAnsi="Arial" w:cs="Arial"/>
          <w:color w:val="000000"/>
          <w:sz w:val="20"/>
          <w:szCs w:val="20"/>
          <w:vertAlign w:val="superscript"/>
        </w:rPr>
        <w:t>nd</w:t>
      </w:r>
      <w:r w:rsidR="00670F3E">
        <w:rPr>
          <w:rFonts w:ascii="Arial" w:hAnsi="Arial" w:cs="Arial"/>
          <w:color w:val="000000"/>
          <w:sz w:val="20"/>
          <w:szCs w:val="20"/>
        </w:rPr>
        <w:t xml:space="preserve"> meeting.</w:t>
      </w:r>
    </w:p>
    <w:p w:rsidR="001909DD" w:rsidRDefault="001909DD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124E7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next STF Oversight Committee meeting will be November </w:t>
      </w:r>
      <w:r w:rsidR="00670F3E">
        <w:rPr>
          <w:rFonts w:ascii="Arial" w:hAnsi="Arial" w:cs="Arial"/>
          <w:color w:val="000000"/>
          <w:sz w:val="20"/>
          <w:szCs w:val="20"/>
        </w:rPr>
        <w:t>22</w:t>
      </w:r>
      <w:r>
        <w:rPr>
          <w:rFonts w:ascii="Arial" w:hAnsi="Arial" w:cs="Arial"/>
          <w:color w:val="000000"/>
          <w:sz w:val="20"/>
          <w:szCs w:val="20"/>
        </w:rPr>
        <w:t>, 201</w:t>
      </w:r>
      <w:r w:rsidR="00670F3E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at </w:t>
      </w:r>
      <w:r w:rsidR="00670F3E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P.M.</w:t>
      </w:r>
      <w:r w:rsidR="00D730BF">
        <w:rPr>
          <w:rFonts w:ascii="Arial" w:hAnsi="Arial" w:cs="Arial"/>
          <w:sz w:val="20"/>
          <w:szCs w:val="20"/>
        </w:rPr>
        <w:t xml:space="preserve"> </w:t>
      </w:r>
    </w:p>
    <w:p w:rsidR="001909DD" w:rsidRDefault="001909DD" w:rsidP="000124E7">
      <w:pPr>
        <w:pStyle w:val="ListParagraph"/>
        <w:rPr>
          <w:rFonts w:ascii="Arial" w:hAnsi="Arial" w:cs="Arial"/>
          <w:sz w:val="20"/>
          <w:szCs w:val="20"/>
        </w:rPr>
      </w:pPr>
    </w:p>
    <w:p w:rsidR="008C3776" w:rsidRDefault="008C3776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Adjourned</w:t>
      </w:r>
    </w:p>
    <w:p w:rsidR="00B011C6" w:rsidRDefault="001909DD" w:rsidP="00B011C6">
      <w:pPr>
        <w:pStyle w:val="ListParagrap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Vernon</w:t>
      </w:r>
      <w:r w:rsidR="002F3AB1">
        <w:rPr>
          <w:rFonts w:ascii="Arial" w:hAnsi="Arial" w:cs="Arial"/>
          <w:color w:val="000000"/>
          <w:sz w:val="20"/>
          <w:szCs w:val="20"/>
        </w:rPr>
        <w:t xml:space="preserve"> Dunn</w:t>
      </w:r>
      <w:r>
        <w:rPr>
          <w:rFonts w:ascii="Arial" w:hAnsi="Arial" w:cs="Arial"/>
          <w:color w:val="000000"/>
          <w:sz w:val="20"/>
          <w:szCs w:val="20"/>
        </w:rPr>
        <w:t xml:space="preserve"> motioned to adjourn; </w:t>
      </w:r>
      <w:r w:rsidR="00670F3E">
        <w:rPr>
          <w:rFonts w:ascii="Arial" w:hAnsi="Arial" w:cs="Arial"/>
          <w:color w:val="000000"/>
          <w:sz w:val="20"/>
          <w:szCs w:val="20"/>
        </w:rPr>
        <w:t>Mette Gaarde</w:t>
      </w:r>
      <w:r>
        <w:rPr>
          <w:rFonts w:ascii="Arial" w:hAnsi="Arial" w:cs="Arial"/>
          <w:color w:val="000000"/>
          <w:sz w:val="20"/>
          <w:szCs w:val="20"/>
        </w:rPr>
        <w:t xml:space="preserve"> seconded the motion.  The motion was unanimously approved.  The meetin</w:t>
      </w:r>
      <w:r w:rsidR="00670F3E">
        <w:rPr>
          <w:rFonts w:ascii="Arial" w:hAnsi="Arial" w:cs="Arial"/>
          <w:color w:val="000000"/>
          <w:sz w:val="20"/>
          <w:szCs w:val="20"/>
        </w:rPr>
        <w:t>g adjourned at approximately 3:40</w:t>
      </w:r>
      <w:r>
        <w:rPr>
          <w:rFonts w:ascii="Arial" w:hAnsi="Arial" w:cs="Arial"/>
          <w:color w:val="000000"/>
          <w:sz w:val="20"/>
          <w:szCs w:val="20"/>
        </w:rPr>
        <w:t xml:space="preserve"> P.M.</w:t>
      </w: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F56A82" w:rsidRDefault="00F56A82" w:rsidP="00236A26">
      <w:pPr>
        <w:rPr>
          <w:rFonts w:ascii="Arial" w:hAnsi="Arial" w:cs="Arial"/>
          <w:b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6A76D4" w:rsidRPr="00E767E9">
        <w:rPr>
          <w:rFonts w:ascii="Arial" w:hAnsi="Arial" w:cs="Arial"/>
          <w:sz w:val="16"/>
          <w:szCs w:val="20"/>
        </w:rPr>
        <w:t>John Duplantis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F56A82" w:rsidRDefault="00F56A82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F56A82" w:rsidRPr="00E02C2F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Respectfully submitted, Jane Cassidy, Chairman</w:t>
      </w:r>
    </w:p>
    <w:p w:rsidR="00F56A82" w:rsidRPr="00F56A82" w:rsidRDefault="00F56A82" w:rsidP="00F56A82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</w:t>
      </w:r>
      <w:r w:rsidR="00A43EEB">
        <w:rPr>
          <w:rFonts w:ascii="Arial" w:hAnsi="Arial" w:cs="Arial"/>
          <w:i/>
          <w:sz w:val="14"/>
          <w:szCs w:val="16"/>
        </w:rPr>
        <w:t>nutes recorded by Amanda Marshall</w:t>
      </w:r>
    </w:p>
    <w:sectPr w:rsidR="00F56A82" w:rsidRPr="00F56A82" w:rsidSect="00F56A82">
      <w:headerReference w:type="default" r:id="rId8"/>
      <w:footerReference w:type="default" r:id="rId9"/>
      <w:pgSz w:w="12240" w:h="15840"/>
      <w:pgMar w:top="144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0A39" w:rsidRDefault="00DF0A39" w:rsidP="00F56A82">
        <w:pPr>
          <w:pStyle w:val="Footer"/>
          <w:tabs>
            <w:tab w:val="left" w:pos="0"/>
          </w:tabs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F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1909DD">
      <w:rPr>
        <w:rFonts w:ascii="Arial" w:hAnsi="Arial" w:cs="Arial"/>
        <w:sz w:val="18"/>
        <w:szCs w:val="18"/>
      </w:rPr>
      <w:t>October</w:t>
    </w:r>
    <w:r>
      <w:rPr>
        <w:rFonts w:ascii="Arial" w:hAnsi="Arial" w:cs="Arial"/>
        <w:sz w:val="18"/>
        <w:szCs w:val="18"/>
      </w:rPr>
      <w:t xml:space="preserve"> </w:t>
    </w:r>
    <w:r w:rsidR="00A43EEB">
      <w:rPr>
        <w:rFonts w:ascii="Arial" w:hAnsi="Arial" w:cs="Arial"/>
        <w:sz w:val="18"/>
        <w:szCs w:val="18"/>
      </w:rPr>
      <w:t>27</w:t>
    </w:r>
    <w:r>
      <w:rPr>
        <w:rFonts w:ascii="Arial" w:hAnsi="Arial" w:cs="Arial"/>
        <w:sz w:val="18"/>
        <w:szCs w:val="18"/>
      </w:rPr>
      <w:t>,</w:t>
    </w:r>
    <w:r w:rsidRPr="0022463D">
      <w:rPr>
        <w:rFonts w:ascii="Arial" w:hAnsi="Arial" w:cs="Arial"/>
        <w:sz w:val="18"/>
        <w:szCs w:val="18"/>
      </w:rPr>
      <w:t xml:space="preserve"> 201</w:t>
    </w:r>
    <w:r w:rsidR="00A43EEB">
      <w:rPr>
        <w:rFonts w:ascii="Arial" w:hAnsi="Arial" w:cs="Arial"/>
        <w:sz w:val="18"/>
        <w:szCs w:val="18"/>
      </w:rPr>
      <w:t>6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C77647" w:rsidRDefault="00B36AD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94994"/>
    <w:multiLevelType w:val="multilevel"/>
    <w:tmpl w:val="0472E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7"/>
    <w:lvlOverride w:ilvl="0">
      <w:lvl w:ilvl="0">
        <w:numFmt w:val="upperLetter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09B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09DD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151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3AB1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A9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78F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507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1ADC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0F3E"/>
    <w:rsid w:val="006710FA"/>
    <w:rsid w:val="00674328"/>
    <w:rsid w:val="0067678A"/>
    <w:rsid w:val="00680EA3"/>
    <w:rsid w:val="00680F45"/>
    <w:rsid w:val="00681366"/>
    <w:rsid w:val="0068182F"/>
    <w:rsid w:val="006819B1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5220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EEB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2151"/>
    <w:rsid w:val="00AA21FD"/>
    <w:rsid w:val="00AA26B8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6B7B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1188"/>
    <w:rsid w:val="00CF174E"/>
    <w:rsid w:val="00CF24DB"/>
    <w:rsid w:val="00CF2A6E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A82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BB97-08E3-4C04-AC44-4B30ECB7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4</cp:revision>
  <cp:lastPrinted>2015-11-03T14:27:00Z</cp:lastPrinted>
  <dcterms:created xsi:type="dcterms:W3CDTF">2016-10-27T20:58:00Z</dcterms:created>
  <dcterms:modified xsi:type="dcterms:W3CDTF">2019-10-16T16:00:00Z</dcterms:modified>
</cp:coreProperties>
</file>